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110" w:rsidRPr="008B5D57" w:rsidRDefault="00EB4110" w:rsidP="008D3310">
      <w:pPr>
        <w:pStyle w:val="Balk1"/>
        <w:spacing w:before="60" w:after="60" w:line="240" w:lineRule="auto"/>
        <w:rPr>
          <w:b/>
          <w:sz w:val="24"/>
          <w:szCs w:val="24"/>
        </w:rPr>
      </w:pPr>
      <w:r w:rsidRPr="008B5D57">
        <w:rPr>
          <w:b/>
          <w:sz w:val="24"/>
          <w:szCs w:val="24"/>
        </w:rPr>
        <w:t>AMAÇ VE DAYANAK</w:t>
      </w:r>
      <w:bookmarkStart w:id="0" w:name="_GoBack"/>
      <w:bookmarkEnd w:id="0"/>
    </w:p>
    <w:p w:rsidR="00EB4110" w:rsidRPr="00A75EF3" w:rsidRDefault="00EB4110" w:rsidP="008D3310">
      <w:pPr>
        <w:spacing w:before="60" w:after="60" w:line="240" w:lineRule="auto"/>
        <w:jc w:val="both"/>
        <w:rPr>
          <w:sz w:val="24"/>
          <w:szCs w:val="24"/>
        </w:rPr>
      </w:pPr>
      <w:r w:rsidRPr="00A75EF3">
        <w:rPr>
          <w:sz w:val="24"/>
          <w:szCs w:val="24"/>
        </w:rPr>
        <w:t>Bu doküman;</w:t>
      </w:r>
      <w:r w:rsidRPr="00A75EF3">
        <w:rPr>
          <w:b/>
          <w:sz w:val="24"/>
          <w:szCs w:val="24"/>
        </w:rPr>
        <w:t xml:space="preserve"> “Kişisel Verilerin Korunması </w:t>
      </w:r>
      <w:proofErr w:type="spellStart"/>
      <w:r w:rsidRPr="00A75EF3">
        <w:rPr>
          <w:b/>
          <w:sz w:val="24"/>
          <w:szCs w:val="24"/>
        </w:rPr>
        <w:t>Kanunu”</w:t>
      </w:r>
      <w:r w:rsidRPr="00A75EF3">
        <w:rPr>
          <w:sz w:val="24"/>
          <w:szCs w:val="24"/>
        </w:rPr>
        <w:t>nun</w:t>
      </w:r>
      <w:proofErr w:type="spellEnd"/>
      <w:r w:rsidRPr="00A75EF3">
        <w:rPr>
          <w:sz w:val="24"/>
          <w:szCs w:val="24"/>
        </w:rPr>
        <w:t xml:space="preserve"> 10. maddesine göre kişisel verilerin elde edildiği sırada, veri sorumlusu ya da yetkilendirdiği kişiler tarafından, ilgili kişilere </w:t>
      </w:r>
      <w:r w:rsidRPr="00A75EF3">
        <w:rPr>
          <w:b/>
          <w:sz w:val="24"/>
          <w:szCs w:val="24"/>
        </w:rPr>
        <w:t xml:space="preserve">“Aydınlatma Yükümlülüğünün Yerine Getirilmesinde Uyulacak Usul ve Esaslar Hakkında </w:t>
      </w:r>
      <w:proofErr w:type="spellStart"/>
      <w:r w:rsidRPr="00A75EF3">
        <w:rPr>
          <w:b/>
          <w:sz w:val="24"/>
          <w:szCs w:val="24"/>
        </w:rPr>
        <w:t>Tebliğ”</w:t>
      </w:r>
      <w:r w:rsidRPr="00A75EF3">
        <w:rPr>
          <w:sz w:val="24"/>
          <w:szCs w:val="24"/>
        </w:rPr>
        <w:t>e</w:t>
      </w:r>
      <w:proofErr w:type="spellEnd"/>
      <w:r w:rsidRPr="00A75EF3">
        <w:rPr>
          <w:sz w:val="24"/>
          <w:szCs w:val="24"/>
        </w:rPr>
        <w:t xml:space="preserve"> uygun olarak aydınlatma yükümlülüğünün yerine getirilmesi amacıyla ilgili Kanun, Yönetmelik ve Tebliğlere dayanılarak hazırlanmıştır.</w:t>
      </w:r>
    </w:p>
    <w:p w:rsidR="00EB4110" w:rsidRPr="008B5D57" w:rsidRDefault="00EB4110" w:rsidP="008D3310">
      <w:pPr>
        <w:pStyle w:val="Balk1"/>
        <w:spacing w:before="60" w:after="60" w:line="240" w:lineRule="auto"/>
        <w:rPr>
          <w:b/>
          <w:sz w:val="24"/>
          <w:szCs w:val="24"/>
        </w:rPr>
      </w:pPr>
      <w:r w:rsidRPr="008B5D57">
        <w:rPr>
          <w:b/>
          <w:sz w:val="24"/>
          <w:szCs w:val="24"/>
        </w:rPr>
        <w:t>TANIMLAR</w:t>
      </w:r>
    </w:p>
    <w:p w:rsidR="00EB4110" w:rsidRPr="00A75EF3" w:rsidRDefault="00EB4110" w:rsidP="008D3310">
      <w:pPr>
        <w:pStyle w:val="Default"/>
        <w:numPr>
          <w:ilvl w:val="0"/>
          <w:numId w:val="40"/>
        </w:numPr>
        <w:spacing w:before="60" w:after="60" w:line="240" w:lineRule="auto"/>
        <w:ind w:left="284" w:hanging="284"/>
        <w:jc w:val="both"/>
        <w:rPr>
          <w:rFonts w:asciiTheme="majorHAnsi" w:hAnsiTheme="majorHAnsi"/>
          <w:color w:val="auto"/>
        </w:rPr>
      </w:pPr>
      <w:r w:rsidRPr="00A75EF3">
        <w:rPr>
          <w:rFonts w:asciiTheme="majorHAnsi" w:hAnsiTheme="majorHAnsi"/>
          <w:b/>
          <w:color w:val="auto"/>
        </w:rPr>
        <w:t>İlgili Kişi:</w:t>
      </w:r>
      <w:r w:rsidRPr="00A75EF3">
        <w:rPr>
          <w:rFonts w:asciiTheme="majorHAnsi" w:hAnsiTheme="majorHAnsi"/>
          <w:color w:val="auto"/>
        </w:rPr>
        <w:t xml:space="preserve"> Kişisel verisi işlenen gerçek kişiyi, </w:t>
      </w:r>
    </w:p>
    <w:p w:rsidR="00EB4110" w:rsidRPr="00A75EF3" w:rsidRDefault="00EB4110" w:rsidP="008D3310">
      <w:pPr>
        <w:pStyle w:val="Default"/>
        <w:numPr>
          <w:ilvl w:val="0"/>
          <w:numId w:val="40"/>
        </w:numPr>
        <w:spacing w:before="60" w:after="60" w:line="240" w:lineRule="auto"/>
        <w:ind w:left="284" w:hanging="284"/>
        <w:jc w:val="both"/>
        <w:rPr>
          <w:rFonts w:asciiTheme="majorHAnsi" w:hAnsiTheme="majorHAnsi"/>
          <w:color w:val="auto"/>
        </w:rPr>
      </w:pPr>
      <w:r w:rsidRPr="00A75EF3">
        <w:rPr>
          <w:rFonts w:asciiTheme="majorHAnsi" w:hAnsiTheme="majorHAnsi"/>
          <w:b/>
          <w:color w:val="auto"/>
        </w:rPr>
        <w:t>Veri Sorumlusu:</w:t>
      </w:r>
      <w:r w:rsidRPr="00A75EF3">
        <w:rPr>
          <w:rFonts w:asciiTheme="majorHAnsi" w:hAnsiTheme="majorHAnsi"/>
          <w:color w:val="auto"/>
        </w:rPr>
        <w:t xml:space="preserve"> Kişisel verilerin işleme amaçlarını ve vasıtalarını belirleyen, veri kayıt sisteminin kurulmasından ve yönetilmesinden sorumlu olan gerçek veya tüzel kişiyi, </w:t>
      </w:r>
    </w:p>
    <w:p w:rsidR="00EB4110" w:rsidRPr="00A75EF3" w:rsidRDefault="00EB4110" w:rsidP="008D3310">
      <w:pPr>
        <w:spacing w:before="60" w:after="60" w:line="240" w:lineRule="auto"/>
        <w:ind w:left="7797"/>
        <w:jc w:val="both"/>
        <w:rPr>
          <w:rFonts w:asciiTheme="majorHAnsi" w:hAnsiTheme="majorHAnsi"/>
          <w:sz w:val="24"/>
          <w:szCs w:val="24"/>
        </w:rPr>
      </w:pPr>
      <w:proofErr w:type="gramStart"/>
      <w:r w:rsidRPr="00A75EF3">
        <w:rPr>
          <w:rFonts w:asciiTheme="majorHAnsi" w:hAnsiTheme="majorHAnsi"/>
          <w:sz w:val="24"/>
          <w:szCs w:val="24"/>
        </w:rPr>
        <w:t>ifade</w:t>
      </w:r>
      <w:proofErr w:type="gramEnd"/>
      <w:r w:rsidRPr="00A75EF3">
        <w:rPr>
          <w:rFonts w:asciiTheme="majorHAnsi" w:hAnsiTheme="majorHAnsi"/>
          <w:sz w:val="24"/>
          <w:szCs w:val="24"/>
        </w:rPr>
        <w:t xml:space="preserve"> eder.</w:t>
      </w:r>
    </w:p>
    <w:p w:rsidR="00EB4110" w:rsidRPr="00A75EF3" w:rsidRDefault="00EB4110" w:rsidP="008D3310">
      <w:pPr>
        <w:spacing w:before="60" w:after="60" w:line="240" w:lineRule="auto"/>
        <w:jc w:val="both"/>
        <w:rPr>
          <w:sz w:val="24"/>
          <w:szCs w:val="24"/>
        </w:rPr>
      </w:pPr>
      <w:r w:rsidRPr="00A75EF3">
        <w:rPr>
          <w:sz w:val="24"/>
          <w:szCs w:val="24"/>
        </w:rPr>
        <w:t>Bu dokümanda yer almayan tanımlar için Kanun, Yönetmelik ve Tebliğlerdeki tanımlar geçerlidir.</w:t>
      </w:r>
    </w:p>
    <w:p w:rsidR="00EB4110" w:rsidRPr="008B5D57" w:rsidRDefault="00EB4110" w:rsidP="008D3310">
      <w:pPr>
        <w:pStyle w:val="Balk1"/>
        <w:spacing w:before="60" w:after="60" w:line="240" w:lineRule="auto"/>
        <w:rPr>
          <w:b/>
          <w:sz w:val="24"/>
          <w:szCs w:val="24"/>
        </w:rPr>
      </w:pPr>
      <w:r w:rsidRPr="008B5D57">
        <w:rPr>
          <w:b/>
          <w:sz w:val="24"/>
          <w:szCs w:val="24"/>
        </w:rPr>
        <w:t>KAPSAMI</w:t>
      </w:r>
    </w:p>
    <w:p w:rsidR="00EB4110" w:rsidRPr="00A75EF3" w:rsidRDefault="00EB4110" w:rsidP="008D3310">
      <w:pPr>
        <w:spacing w:before="60" w:after="60" w:line="240" w:lineRule="auto"/>
        <w:jc w:val="both"/>
        <w:rPr>
          <w:rFonts w:asciiTheme="majorHAnsi" w:hAnsiTheme="majorHAnsi"/>
          <w:sz w:val="24"/>
          <w:szCs w:val="24"/>
        </w:rPr>
      </w:pPr>
      <w:r w:rsidRPr="00A75EF3">
        <w:rPr>
          <w:rFonts w:asciiTheme="majorHAnsi" w:hAnsiTheme="majorHAnsi"/>
          <w:sz w:val="24"/>
          <w:szCs w:val="24"/>
        </w:rPr>
        <w:t xml:space="preserve">Bu doküman; İlgili Kanun ve Yönetmelikler ile faaliyetlerimiz doğrultusunda kişisel verilerini işlediğimiz </w:t>
      </w:r>
      <w:r w:rsidR="002451BA">
        <w:rPr>
          <w:rFonts w:asciiTheme="majorHAnsi" w:hAnsiTheme="majorHAnsi"/>
          <w:sz w:val="24"/>
          <w:szCs w:val="24"/>
        </w:rPr>
        <w:t>Tedarikçilerimizi</w:t>
      </w:r>
      <w:r w:rsidRPr="00A75EF3">
        <w:rPr>
          <w:rFonts w:asciiTheme="majorHAnsi" w:hAnsiTheme="majorHAnsi"/>
          <w:sz w:val="24"/>
          <w:szCs w:val="24"/>
        </w:rPr>
        <w:t xml:space="preserve"> kapsamaktadır.</w:t>
      </w:r>
    </w:p>
    <w:p w:rsidR="00EB4110" w:rsidRPr="008B5D57" w:rsidRDefault="00EB4110" w:rsidP="008D3310">
      <w:pPr>
        <w:pStyle w:val="Balk1"/>
        <w:spacing w:before="60" w:after="60" w:line="240" w:lineRule="auto"/>
        <w:rPr>
          <w:b/>
          <w:sz w:val="24"/>
          <w:szCs w:val="24"/>
        </w:rPr>
      </w:pPr>
      <w:r w:rsidRPr="008B5D57">
        <w:rPr>
          <w:b/>
          <w:sz w:val="24"/>
          <w:szCs w:val="24"/>
        </w:rPr>
        <w:t>İLKELER</w:t>
      </w:r>
    </w:p>
    <w:p w:rsidR="00EB4110" w:rsidRPr="00A75EF3" w:rsidRDefault="00EB4110" w:rsidP="008D3310">
      <w:pPr>
        <w:pStyle w:val="Default"/>
        <w:spacing w:before="60" w:after="60" w:line="240" w:lineRule="auto"/>
        <w:jc w:val="both"/>
        <w:rPr>
          <w:rFonts w:asciiTheme="majorHAnsi" w:hAnsiTheme="majorHAnsi"/>
          <w:color w:val="auto"/>
        </w:rPr>
      </w:pPr>
      <w:r w:rsidRPr="00A75EF3">
        <w:rPr>
          <w:rFonts w:asciiTheme="majorHAnsi" w:hAnsiTheme="majorHAnsi"/>
          <w:color w:val="auto"/>
        </w:rPr>
        <w:t xml:space="preserve">Kişisel verilerin işlenmesinde aşağıdaki ilkelere uyulur: </w:t>
      </w:r>
    </w:p>
    <w:p w:rsidR="00EB4110" w:rsidRPr="00A75EF3" w:rsidRDefault="00EB4110" w:rsidP="008D3310">
      <w:pPr>
        <w:pStyle w:val="Default"/>
        <w:numPr>
          <w:ilvl w:val="0"/>
          <w:numId w:val="41"/>
        </w:numPr>
        <w:spacing w:before="60" w:after="60" w:line="240" w:lineRule="auto"/>
        <w:ind w:left="284" w:hanging="284"/>
        <w:jc w:val="both"/>
        <w:rPr>
          <w:rFonts w:asciiTheme="majorHAnsi" w:hAnsiTheme="majorHAnsi"/>
          <w:color w:val="auto"/>
        </w:rPr>
      </w:pPr>
      <w:r w:rsidRPr="00A75EF3">
        <w:rPr>
          <w:rFonts w:asciiTheme="majorHAnsi" w:hAnsiTheme="majorHAnsi"/>
          <w:color w:val="auto"/>
        </w:rPr>
        <w:t xml:space="preserve">Kişisel Veriler; Hukuka ve dürüstlük kurallarına uygun olarak işlenir. </w:t>
      </w:r>
    </w:p>
    <w:p w:rsidR="00EB4110" w:rsidRPr="00A75EF3" w:rsidRDefault="00EB4110" w:rsidP="008D3310">
      <w:pPr>
        <w:pStyle w:val="Default"/>
        <w:numPr>
          <w:ilvl w:val="0"/>
          <w:numId w:val="41"/>
        </w:numPr>
        <w:spacing w:before="60" w:after="60" w:line="240" w:lineRule="auto"/>
        <w:ind w:left="284" w:hanging="284"/>
        <w:jc w:val="both"/>
        <w:rPr>
          <w:rFonts w:asciiTheme="majorHAnsi" w:hAnsiTheme="majorHAnsi"/>
          <w:color w:val="auto"/>
        </w:rPr>
      </w:pPr>
      <w:r w:rsidRPr="00A75EF3">
        <w:rPr>
          <w:rFonts w:asciiTheme="majorHAnsi" w:hAnsiTheme="majorHAnsi"/>
          <w:color w:val="auto"/>
        </w:rPr>
        <w:t xml:space="preserve">Kişisel Veriler; doğru olarak işlenir ve gerektiğinde güncelleştirilir. </w:t>
      </w:r>
    </w:p>
    <w:p w:rsidR="00EB4110" w:rsidRPr="00A75EF3" w:rsidRDefault="00EB4110" w:rsidP="008D3310">
      <w:pPr>
        <w:pStyle w:val="Default"/>
        <w:numPr>
          <w:ilvl w:val="0"/>
          <w:numId w:val="41"/>
        </w:numPr>
        <w:spacing w:before="60" w:after="60" w:line="240" w:lineRule="auto"/>
        <w:ind w:left="284" w:hanging="284"/>
        <w:jc w:val="both"/>
        <w:rPr>
          <w:rFonts w:asciiTheme="majorHAnsi" w:hAnsiTheme="majorHAnsi"/>
          <w:color w:val="auto"/>
        </w:rPr>
      </w:pPr>
      <w:r w:rsidRPr="00A75EF3">
        <w:rPr>
          <w:rFonts w:asciiTheme="majorHAnsi" w:hAnsiTheme="majorHAnsi"/>
          <w:color w:val="auto"/>
        </w:rPr>
        <w:t xml:space="preserve">Kişisel Veriler; belirli, açık ve meşru amaçlar için işlenir. </w:t>
      </w:r>
    </w:p>
    <w:p w:rsidR="00EB4110" w:rsidRPr="00A75EF3" w:rsidRDefault="00EB4110" w:rsidP="008D3310">
      <w:pPr>
        <w:pStyle w:val="Default"/>
        <w:numPr>
          <w:ilvl w:val="0"/>
          <w:numId w:val="41"/>
        </w:numPr>
        <w:spacing w:before="60" w:after="60" w:line="240" w:lineRule="auto"/>
        <w:ind w:left="284" w:hanging="284"/>
        <w:jc w:val="both"/>
        <w:rPr>
          <w:rFonts w:asciiTheme="majorHAnsi" w:hAnsiTheme="majorHAnsi"/>
          <w:color w:val="auto"/>
        </w:rPr>
      </w:pPr>
      <w:r w:rsidRPr="00A75EF3">
        <w:rPr>
          <w:rFonts w:asciiTheme="majorHAnsi" w:hAnsiTheme="majorHAnsi"/>
          <w:color w:val="auto"/>
        </w:rPr>
        <w:t xml:space="preserve">Kişisel Veriler; İşlendikleri amaçla bağlantılı, sınırlı ve ölçülü olarak işlenir. </w:t>
      </w:r>
    </w:p>
    <w:p w:rsidR="00EB4110" w:rsidRPr="00A75EF3" w:rsidRDefault="00EB4110" w:rsidP="008D3310">
      <w:pPr>
        <w:pStyle w:val="Default"/>
        <w:numPr>
          <w:ilvl w:val="0"/>
          <w:numId w:val="41"/>
        </w:numPr>
        <w:spacing w:before="60" w:after="60" w:line="240" w:lineRule="auto"/>
        <w:ind w:left="284" w:hanging="284"/>
        <w:jc w:val="both"/>
        <w:rPr>
          <w:rFonts w:asciiTheme="majorHAnsi" w:hAnsiTheme="majorHAnsi"/>
          <w:color w:val="auto"/>
        </w:rPr>
      </w:pPr>
      <w:r w:rsidRPr="00A75EF3">
        <w:rPr>
          <w:rFonts w:asciiTheme="majorHAnsi" w:hAnsiTheme="majorHAnsi"/>
          <w:color w:val="auto"/>
        </w:rPr>
        <w:t>Kişisel Veriler; İlgili mevzuatta öngörülen veya işlendikleri amaç için gerekli olan süre kadar muhafaza edilir.</w:t>
      </w:r>
    </w:p>
    <w:p w:rsidR="00EB4110" w:rsidRPr="008B5D57" w:rsidRDefault="00EB4110" w:rsidP="008D3310">
      <w:pPr>
        <w:pStyle w:val="Balk1"/>
        <w:spacing w:before="60" w:after="60" w:line="240" w:lineRule="auto"/>
        <w:rPr>
          <w:b/>
          <w:sz w:val="24"/>
          <w:szCs w:val="24"/>
        </w:rPr>
      </w:pPr>
      <w:r w:rsidRPr="008B5D57">
        <w:rPr>
          <w:b/>
          <w:sz w:val="24"/>
          <w:szCs w:val="24"/>
        </w:rPr>
        <w:t>UYGULAMA</w:t>
      </w:r>
    </w:p>
    <w:p w:rsidR="00EB4110" w:rsidRPr="00A75EF3" w:rsidRDefault="00EB4110" w:rsidP="008D3310">
      <w:pPr>
        <w:pStyle w:val="Balk2"/>
        <w:spacing w:before="60" w:after="60" w:line="240" w:lineRule="auto"/>
        <w:rPr>
          <w:b/>
          <w:sz w:val="24"/>
          <w:szCs w:val="24"/>
        </w:rPr>
      </w:pPr>
      <w:r w:rsidRPr="00A75EF3">
        <w:rPr>
          <w:b/>
          <w:sz w:val="24"/>
          <w:szCs w:val="24"/>
        </w:rPr>
        <w:t>VERİ SORUMLUSU</w:t>
      </w:r>
    </w:p>
    <w:tbl>
      <w:tblPr>
        <w:tblStyle w:val="KlavuzTablo1Ak"/>
        <w:tblW w:w="5000" w:type="pct"/>
        <w:tblLook w:val="0480" w:firstRow="0" w:lastRow="0" w:firstColumn="1" w:lastColumn="0" w:noHBand="0" w:noVBand="1"/>
      </w:tblPr>
      <w:tblGrid>
        <w:gridCol w:w="1309"/>
        <w:gridCol w:w="7753"/>
      </w:tblGrid>
      <w:tr w:rsidR="00EB4110" w:rsidRPr="00A75EF3" w:rsidTr="00D06381">
        <w:tc>
          <w:tcPr>
            <w:cnfStyle w:val="001000000000" w:firstRow="0" w:lastRow="0" w:firstColumn="1" w:lastColumn="0" w:oddVBand="0" w:evenVBand="0" w:oddHBand="0" w:evenHBand="0" w:firstRowFirstColumn="0" w:firstRowLastColumn="0" w:lastRowFirstColumn="0" w:lastRowLastColumn="0"/>
            <w:tcW w:w="722" w:type="pct"/>
            <w:vAlign w:val="center"/>
          </w:tcPr>
          <w:p w:rsidR="00EB4110" w:rsidRPr="00A75EF3" w:rsidRDefault="00EB4110" w:rsidP="008D3310">
            <w:pPr>
              <w:spacing w:before="60" w:after="60" w:line="240" w:lineRule="auto"/>
              <w:rPr>
                <w:sz w:val="24"/>
                <w:szCs w:val="24"/>
              </w:rPr>
            </w:pPr>
            <w:r w:rsidRPr="00A75EF3">
              <w:rPr>
                <w:sz w:val="24"/>
                <w:szCs w:val="24"/>
              </w:rPr>
              <w:t>ÜNVANI</w:t>
            </w:r>
          </w:p>
        </w:tc>
        <w:tc>
          <w:tcPr>
            <w:tcW w:w="4278" w:type="pct"/>
            <w:shd w:val="clear" w:color="auto" w:fill="auto"/>
            <w:vAlign w:val="center"/>
          </w:tcPr>
          <w:p w:rsidR="00EB4110" w:rsidRPr="00A75EF3" w:rsidRDefault="001B0BF6" w:rsidP="008D3310">
            <w:pPr>
              <w:spacing w:before="60" w:after="6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AYDIN TİCARET BORSASI</w:t>
            </w:r>
          </w:p>
        </w:tc>
      </w:tr>
      <w:tr w:rsidR="00EB4110" w:rsidRPr="00A75EF3" w:rsidTr="00D06381">
        <w:tc>
          <w:tcPr>
            <w:cnfStyle w:val="001000000000" w:firstRow="0" w:lastRow="0" w:firstColumn="1" w:lastColumn="0" w:oddVBand="0" w:evenVBand="0" w:oddHBand="0" w:evenHBand="0" w:firstRowFirstColumn="0" w:firstRowLastColumn="0" w:lastRowFirstColumn="0" w:lastRowLastColumn="0"/>
            <w:tcW w:w="722" w:type="pct"/>
            <w:vAlign w:val="center"/>
          </w:tcPr>
          <w:p w:rsidR="00EB4110" w:rsidRPr="00A75EF3" w:rsidRDefault="00EB4110" w:rsidP="008D3310">
            <w:pPr>
              <w:spacing w:before="60" w:after="60" w:line="240" w:lineRule="auto"/>
              <w:rPr>
                <w:sz w:val="24"/>
                <w:szCs w:val="24"/>
              </w:rPr>
            </w:pPr>
            <w:r w:rsidRPr="00A75EF3">
              <w:rPr>
                <w:sz w:val="24"/>
                <w:szCs w:val="24"/>
              </w:rPr>
              <w:t>ADRESİ</w:t>
            </w:r>
          </w:p>
        </w:tc>
        <w:tc>
          <w:tcPr>
            <w:tcW w:w="4278" w:type="pct"/>
            <w:shd w:val="clear" w:color="auto" w:fill="auto"/>
            <w:vAlign w:val="center"/>
          </w:tcPr>
          <w:p w:rsidR="00EB4110" w:rsidRPr="00235C10" w:rsidRDefault="00235C10" w:rsidP="008D3310">
            <w:pPr>
              <w:spacing w:before="60" w:after="6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Ata Mahallesi Denizli Bulvarı No: 18 AYDIN</w:t>
            </w:r>
          </w:p>
        </w:tc>
      </w:tr>
      <w:tr w:rsidR="00EB4110" w:rsidRPr="00A75EF3" w:rsidTr="00D06381">
        <w:tc>
          <w:tcPr>
            <w:cnfStyle w:val="001000000000" w:firstRow="0" w:lastRow="0" w:firstColumn="1" w:lastColumn="0" w:oddVBand="0" w:evenVBand="0" w:oddHBand="0" w:evenHBand="0" w:firstRowFirstColumn="0" w:firstRowLastColumn="0" w:lastRowFirstColumn="0" w:lastRowLastColumn="0"/>
            <w:tcW w:w="722" w:type="pct"/>
            <w:vAlign w:val="center"/>
          </w:tcPr>
          <w:p w:rsidR="00EB4110" w:rsidRPr="00A75EF3" w:rsidRDefault="00EB4110" w:rsidP="008D3310">
            <w:pPr>
              <w:spacing w:before="60" w:after="60" w:line="240" w:lineRule="auto"/>
              <w:rPr>
                <w:sz w:val="24"/>
                <w:szCs w:val="24"/>
              </w:rPr>
            </w:pPr>
            <w:r w:rsidRPr="00A75EF3">
              <w:rPr>
                <w:sz w:val="24"/>
                <w:szCs w:val="24"/>
              </w:rPr>
              <w:t>TELEFON</w:t>
            </w:r>
          </w:p>
        </w:tc>
        <w:tc>
          <w:tcPr>
            <w:tcW w:w="4278" w:type="pct"/>
            <w:shd w:val="clear" w:color="auto" w:fill="auto"/>
            <w:vAlign w:val="center"/>
          </w:tcPr>
          <w:p w:rsidR="00EB4110" w:rsidRPr="00A75EF3" w:rsidRDefault="00235C10" w:rsidP="008D3310">
            <w:pPr>
              <w:spacing w:before="60" w:after="6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+90 256 211 50 00 - +90 256 211 61 45/46/47</w:t>
            </w:r>
          </w:p>
        </w:tc>
      </w:tr>
      <w:tr w:rsidR="00EB4110" w:rsidRPr="00A75EF3" w:rsidTr="00D06381">
        <w:tc>
          <w:tcPr>
            <w:cnfStyle w:val="001000000000" w:firstRow="0" w:lastRow="0" w:firstColumn="1" w:lastColumn="0" w:oddVBand="0" w:evenVBand="0" w:oddHBand="0" w:evenHBand="0" w:firstRowFirstColumn="0" w:firstRowLastColumn="0" w:lastRowFirstColumn="0" w:lastRowLastColumn="0"/>
            <w:tcW w:w="722" w:type="pct"/>
            <w:vAlign w:val="center"/>
          </w:tcPr>
          <w:p w:rsidR="00EB4110" w:rsidRPr="00A75EF3" w:rsidRDefault="00EB4110" w:rsidP="008D3310">
            <w:pPr>
              <w:spacing w:before="60" w:after="60" w:line="240" w:lineRule="auto"/>
              <w:rPr>
                <w:sz w:val="24"/>
                <w:szCs w:val="24"/>
              </w:rPr>
            </w:pPr>
            <w:r w:rsidRPr="00A75EF3">
              <w:rPr>
                <w:sz w:val="24"/>
                <w:szCs w:val="24"/>
              </w:rPr>
              <w:t>FAKS</w:t>
            </w:r>
          </w:p>
        </w:tc>
        <w:tc>
          <w:tcPr>
            <w:tcW w:w="4278" w:type="pct"/>
            <w:shd w:val="clear" w:color="auto" w:fill="auto"/>
            <w:vAlign w:val="center"/>
          </w:tcPr>
          <w:p w:rsidR="00EB4110" w:rsidRPr="00A75EF3" w:rsidRDefault="00235C10" w:rsidP="008D3310">
            <w:pPr>
              <w:spacing w:before="60" w:after="60" w:line="24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+90 256 211 63 15</w:t>
            </w:r>
          </w:p>
        </w:tc>
      </w:tr>
      <w:tr w:rsidR="00EB4110" w:rsidRPr="00A75EF3" w:rsidTr="00D06381">
        <w:tc>
          <w:tcPr>
            <w:cnfStyle w:val="001000000000" w:firstRow="0" w:lastRow="0" w:firstColumn="1" w:lastColumn="0" w:oddVBand="0" w:evenVBand="0" w:oddHBand="0" w:evenHBand="0" w:firstRowFirstColumn="0" w:firstRowLastColumn="0" w:lastRowFirstColumn="0" w:lastRowLastColumn="0"/>
            <w:tcW w:w="722" w:type="pct"/>
            <w:vAlign w:val="center"/>
          </w:tcPr>
          <w:p w:rsidR="00EB4110" w:rsidRPr="00A75EF3" w:rsidRDefault="00EB4110" w:rsidP="008D3310">
            <w:pPr>
              <w:spacing w:before="60" w:after="60" w:line="240" w:lineRule="auto"/>
              <w:rPr>
                <w:sz w:val="24"/>
                <w:szCs w:val="24"/>
              </w:rPr>
            </w:pPr>
            <w:r w:rsidRPr="00A75EF3">
              <w:rPr>
                <w:sz w:val="24"/>
                <w:szCs w:val="24"/>
              </w:rPr>
              <w:t>E-POSTA</w:t>
            </w:r>
          </w:p>
        </w:tc>
        <w:tc>
          <w:tcPr>
            <w:tcW w:w="4278" w:type="pct"/>
            <w:shd w:val="clear" w:color="auto" w:fill="auto"/>
            <w:vAlign w:val="center"/>
          </w:tcPr>
          <w:p w:rsidR="00EB4110" w:rsidRPr="006013F1" w:rsidRDefault="00E64CB0" w:rsidP="008D331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24"/>
                <w:szCs w:val="24"/>
              </w:rPr>
            </w:pPr>
            <w:hyperlink r:id="rId8" w:history="1">
              <w:r w:rsidR="00235C10" w:rsidRPr="00F469CC">
                <w:rPr>
                  <w:rStyle w:val="Kpr"/>
                  <w:rFonts w:asciiTheme="majorHAnsi" w:hAnsiTheme="majorHAnsi" w:cs="Calibri"/>
                  <w:sz w:val="24"/>
                  <w:szCs w:val="24"/>
                </w:rPr>
                <w:t>aydinticaretborsasi@hs01.kep.tr</w:t>
              </w:r>
            </w:hyperlink>
            <w:r w:rsidR="00235C10">
              <w:rPr>
                <w:rFonts w:asciiTheme="majorHAnsi" w:hAnsiTheme="majorHAnsi" w:cs="Calibri"/>
                <w:sz w:val="24"/>
                <w:szCs w:val="24"/>
              </w:rPr>
              <w:t xml:space="preserve"> </w:t>
            </w:r>
          </w:p>
        </w:tc>
      </w:tr>
    </w:tbl>
    <w:p w:rsidR="00EB4110" w:rsidRDefault="002451BA" w:rsidP="008D3310">
      <w:pPr>
        <w:pStyle w:val="Balk2"/>
        <w:spacing w:before="60" w:after="60" w:line="240" w:lineRule="auto"/>
        <w:rPr>
          <w:b/>
          <w:sz w:val="24"/>
          <w:szCs w:val="24"/>
        </w:rPr>
      </w:pPr>
      <w:r>
        <w:rPr>
          <w:b/>
          <w:sz w:val="24"/>
          <w:szCs w:val="24"/>
        </w:rPr>
        <w:lastRenderedPageBreak/>
        <w:t>TEDARİLÇİLERİN</w:t>
      </w:r>
      <w:r w:rsidR="00EB4110" w:rsidRPr="00A75EF3">
        <w:rPr>
          <w:b/>
          <w:sz w:val="24"/>
          <w:szCs w:val="24"/>
        </w:rPr>
        <w:t xml:space="preserve"> İŞLENEN KİŞİSEL VERİLERİ</w:t>
      </w:r>
    </w:p>
    <w:tbl>
      <w:tblPr>
        <w:tblStyle w:val="KlavuzTablo1Ak"/>
        <w:tblW w:w="5000" w:type="pct"/>
        <w:tblLook w:val="04A0" w:firstRow="1" w:lastRow="0" w:firstColumn="1" w:lastColumn="0" w:noHBand="0" w:noVBand="1"/>
      </w:tblPr>
      <w:tblGrid>
        <w:gridCol w:w="2972"/>
        <w:gridCol w:w="2835"/>
        <w:gridCol w:w="3255"/>
      </w:tblGrid>
      <w:tr w:rsidR="00EB4110" w:rsidRPr="00DA05F6" w:rsidTr="002451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0" w:type="pct"/>
            <w:vAlign w:val="center"/>
          </w:tcPr>
          <w:p w:rsidR="00EB4110" w:rsidRPr="00DA05F6" w:rsidRDefault="00EB4110" w:rsidP="008D3310">
            <w:pPr>
              <w:spacing w:before="20" w:after="20" w:line="240" w:lineRule="auto"/>
              <w:jc w:val="center"/>
              <w:rPr>
                <w:rFonts w:ascii="Cambria" w:hAnsi="Cambria"/>
                <w:b w:val="0"/>
                <w:sz w:val="24"/>
                <w:szCs w:val="24"/>
              </w:rPr>
            </w:pPr>
            <w:r w:rsidRPr="00DA05F6">
              <w:rPr>
                <w:rFonts w:ascii="Cambria" w:hAnsi="Cambria"/>
                <w:sz w:val="24"/>
                <w:szCs w:val="24"/>
              </w:rPr>
              <w:t>Veri Kategorisi</w:t>
            </w:r>
          </w:p>
        </w:tc>
        <w:tc>
          <w:tcPr>
            <w:tcW w:w="1564" w:type="pct"/>
            <w:vAlign w:val="center"/>
          </w:tcPr>
          <w:p w:rsidR="00EB4110" w:rsidRPr="00DA05F6" w:rsidRDefault="00EB4110" w:rsidP="008D3310">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A05F6">
              <w:rPr>
                <w:rFonts w:ascii="Cambria" w:hAnsi="Cambria"/>
                <w:sz w:val="24"/>
                <w:szCs w:val="24"/>
              </w:rPr>
              <w:t>Kişisel Veri</w:t>
            </w:r>
          </w:p>
        </w:tc>
        <w:tc>
          <w:tcPr>
            <w:tcW w:w="1796" w:type="pct"/>
            <w:vAlign w:val="center"/>
          </w:tcPr>
          <w:p w:rsidR="00EB4110" w:rsidRPr="00DA05F6" w:rsidRDefault="00EB4110" w:rsidP="008D3310">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A05F6">
              <w:rPr>
                <w:rFonts w:ascii="Cambria" w:hAnsi="Cambria"/>
                <w:sz w:val="24"/>
                <w:szCs w:val="24"/>
              </w:rPr>
              <w:t>Saklama ve İmha Süresi</w:t>
            </w:r>
          </w:p>
        </w:tc>
      </w:tr>
      <w:tr w:rsidR="004400B4"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4400B4" w:rsidRPr="001B0BF6" w:rsidRDefault="004400B4" w:rsidP="008D3310">
            <w:pPr>
              <w:spacing w:before="20" w:after="20" w:line="240" w:lineRule="auto"/>
              <w:rPr>
                <w:rFonts w:ascii="Cambria" w:hAnsi="Cambria"/>
                <w:sz w:val="24"/>
                <w:szCs w:val="24"/>
              </w:rPr>
            </w:pPr>
            <w:r>
              <w:rPr>
                <w:rFonts w:ascii="Cambria" w:hAnsi="Cambria"/>
                <w:sz w:val="24"/>
                <w:szCs w:val="24"/>
              </w:rPr>
              <w:t>Kimlik</w:t>
            </w:r>
          </w:p>
        </w:tc>
        <w:tc>
          <w:tcPr>
            <w:tcW w:w="1564" w:type="pct"/>
            <w:vAlign w:val="center"/>
          </w:tcPr>
          <w:p w:rsidR="004400B4" w:rsidRPr="001B0BF6" w:rsidRDefault="004400B4" w:rsidP="008D331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Adı-Soyadı</w:t>
            </w:r>
          </w:p>
        </w:tc>
        <w:tc>
          <w:tcPr>
            <w:tcW w:w="1796" w:type="pct"/>
            <w:vAlign w:val="center"/>
          </w:tcPr>
          <w:p w:rsidR="004400B4" w:rsidRPr="001B0BF6" w:rsidRDefault="004400B4"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400B4"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4400B4" w:rsidRPr="001B0BF6" w:rsidRDefault="004400B4" w:rsidP="002451BA">
            <w:pPr>
              <w:spacing w:before="20" w:after="20" w:line="240" w:lineRule="auto"/>
              <w:rPr>
                <w:rFonts w:ascii="Cambria" w:hAnsi="Cambria"/>
                <w:sz w:val="24"/>
                <w:szCs w:val="24"/>
              </w:rPr>
            </w:pPr>
          </w:p>
        </w:tc>
        <w:tc>
          <w:tcPr>
            <w:tcW w:w="1564" w:type="pct"/>
            <w:vAlign w:val="center"/>
          </w:tcPr>
          <w:p w:rsidR="004400B4" w:rsidRPr="001B0BF6" w:rsidRDefault="004400B4"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TC Kimlik No</w:t>
            </w:r>
          </w:p>
        </w:tc>
        <w:tc>
          <w:tcPr>
            <w:tcW w:w="1796" w:type="pct"/>
            <w:vAlign w:val="center"/>
          </w:tcPr>
          <w:p w:rsidR="004400B4" w:rsidRPr="001B0BF6" w:rsidRDefault="004400B4"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2451BA" w:rsidRPr="00DA05F6" w:rsidTr="002451BA">
        <w:tc>
          <w:tcPr>
            <w:cnfStyle w:val="001000000000" w:firstRow="0" w:lastRow="0" w:firstColumn="1" w:lastColumn="0" w:oddVBand="0" w:evenVBand="0" w:oddHBand="0" w:evenHBand="0" w:firstRowFirstColumn="0" w:firstRowLastColumn="0" w:lastRowFirstColumn="0" w:lastRowLastColumn="0"/>
            <w:tcW w:w="1640" w:type="pct"/>
            <w:vAlign w:val="center"/>
          </w:tcPr>
          <w:p w:rsidR="002451BA" w:rsidRPr="001B0BF6" w:rsidRDefault="002451BA" w:rsidP="002451BA">
            <w:pPr>
              <w:spacing w:before="20" w:after="20" w:line="240" w:lineRule="auto"/>
              <w:rPr>
                <w:rFonts w:ascii="Cambria" w:hAnsi="Cambria"/>
                <w:sz w:val="24"/>
                <w:szCs w:val="24"/>
              </w:rPr>
            </w:pPr>
            <w:r>
              <w:rPr>
                <w:rFonts w:ascii="Cambria" w:hAnsi="Cambria"/>
                <w:sz w:val="24"/>
                <w:szCs w:val="24"/>
              </w:rPr>
              <w:t>Özlük</w:t>
            </w:r>
          </w:p>
        </w:tc>
        <w:tc>
          <w:tcPr>
            <w:tcW w:w="1564" w:type="pct"/>
            <w:vAlign w:val="center"/>
          </w:tcPr>
          <w:p w:rsidR="002451BA" w:rsidRPr="001B0BF6" w:rsidRDefault="002451BA"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Özgeçmiş</w:t>
            </w:r>
          </w:p>
        </w:tc>
        <w:tc>
          <w:tcPr>
            <w:tcW w:w="1796" w:type="pct"/>
            <w:vAlign w:val="center"/>
          </w:tcPr>
          <w:p w:rsidR="002451BA" w:rsidRPr="001B0BF6" w:rsidRDefault="002451BA"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400B4"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4400B4" w:rsidRPr="001B0BF6" w:rsidRDefault="004400B4" w:rsidP="002451BA">
            <w:pPr>
              <w:spacing w:before="20" w:after="20" w:line="240" w:lineRule="auto"/>
              <w:rPr>
                <w:rFonts w:ascii="Cambria" w:hAnsi="Cambria"/>
                <w:sz w:val="24"/>
                <w:szCs w:val="24"/>
              </w:rPr>
            </w:pPr>
            <w:r>
              <w:rPr>
                <w:rFonts w:ascii="Cambria" w:hAnsi="Cambria"/>
                <w:sz w:val="24"/>
                <w:szCs w:val="24"/>
              </w:rPr>
              <w:t>İletişim</w:t>
            </w:r>
          </w:p>
        </w:tc>
        <w:tc>
          <w:tcPr>
            <w:tcW w:w="1564" w:type="pct"/>
            <w:vAlign w:val="center"/>
          </w:tcPr>
          <w:p w:rsidR="004400B4" w:rsidRPr="001B0BF6" w:rsidRDefault="004400B4"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Telefon No</w:t>
            </w:r>
          </w:p>
        </w:tc>
        <w:tc>
          <w:tcPr>
            <w:tcW w:w="1796" w:type="pct"/>
            <w:vAlign w:val="center"/>
          </w:tcPr>
          <w:p w:rsidR="004400B4" w:rsidRPr="001B0BF6" w:rsidRDefault="004400B4"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400B4"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4400B4" w:rsidRPr="001B0BF6" w:rsidRDefault="004400B4" w:rsidP="002451BA">
            <w:pPr>
              <w:spacing w:before="20" w:after="20" w:line="240" w:lineRule="auto"/>
              <w:rPr>
                <w:rFonts w:ascii="Cambria" w:hAnsi="Cambria"/>
                <w:sz w:val="24"/>
                <w:szCs w:val="24"/>
              </w:rPr>
            </w:pPr>
          </w:p>
        </w:tc>
        <w:tc>
          <w:tcPr>
            <w:tcW w:w="1564" w:type="pct"/>
            <w:vAlign w:val="center"/>
          </w:tcPr>
          <w:p w:rsidR="004400B4" w:rsidRPr="001B0BF6" w:rsidRDefault="004400B4"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E-Posta</w:t>
            </w:r>
          </w:p>
        </w:tc>
        <w:tc>
          <w:tcPr>
            <w:tcW w:w="1796" w:type="pct"/>
            <w:vAlign w:val="center"/>
          </w:tcPr>
          <w:p w:rsidR="004400B4" w:rsidRPr="001B0BF6" w:rsidRDefault="004400B4"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400B4"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4400B4" w:rsidRPr="001B0BF6" w:rsidRDefault="004400B4" w:rsidP="002451BA">
            <w:pPr>
              <w:spacing w:before="20" w:after="20" w:line="240" w:lineRule="auto"/>
              <w:rPr>
                <w:rFonts w:ascii="Cambria" w:hAnsi="Cambria"/>
                <w:sz w:val="24"/>
                <w:szCs w:val="24"/>
              </w:rPr>
            </w:pPr>
          </w:p>
        </w:tc>
        <w:tc>
          <w:tcPr>
            <w:tcW w:w="1564" w:type="pct"/>
            <w:vAlign w:val="center"/>
          </w:tcPr>
          <w:p w:rsidR="004400B4" w:rsidRPr="001B0BF6" w:rsidRDefault="004400B4"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Faks</w:t>
            </w:r>
          </w:p>
        </w:tc>
        <w:tc>
          <w:tcPr>
            <w:tcW w:w="1796" w:type="pct"/>
            <w:vAlign w:val="center"/>
          </w:tcPr>
          <w:p w:rsidR="004400B4" w:rsidRPr="001B0BF6" w:rsidRDefault="004400B4"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400B4"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4400B4" w:rsidRPr="001B0BF6" w:rsidRDefault="004400B4" w:rsidP="002451BA">
            <w:pPr>
              <w:spacing w:before="20" w:after="20" w:line="240" w:lineRule="auto"/>
              <w:rPr>
                <w:rFonts w:ascii="Cambria" w:hAnsi="Cambria"/>
                <w:sz w:val="24"/>
                <w:szCs w:val="24"/>
              </w:rPr>
            </w:pPr>
          </w:p>
        </w:tc>
        <w:tc>
          <w:tcPr>
            <w:tcW w:w="1564" w:type="pct"/>
            <w:vAlign w:val="center"/>
          </w:tcPr>
          <w:p w:rsidR="004400B4" w:rsidRPr="001B0BF6" w:rsidRDefault="004400B4"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Adres</w:t>
            </w:r>
          </w:p>
        </w:tc>
        <w:tc>
          <w:tcPr>
            <w:tcW w:w="1796" w:type="pct"/>
            <w:vAlign w:val="center"/>
          </w:tcPr>
          <w:p w:rsidR="004400B4" w:rsidRPr="001B0BF6" w:rsidRDefault="004400B4"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400B4"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4400B4" w:rsidRPr="001B0BF6" w:rsidRDefault="004400B4" w:rsidP="002451BA">
            <w:pPr>
              <w:spacing w:before="20" w:after="20" w:line="240" w:lineRule="auto"/>
              <w:rPr>
                <w:rFonts w:ascii="Cambria" w:hAnsi="Cambria"/>
                <w:sz w:val="24"/>
                <w:szCs w:val="24"/>
              </w:rPr>
            </w:pPr>
            <w:r>
              <w:rPr>
                <w:rFonts w:ascii="Cambria" w:hAnsi="Cambria"/>
                <w:sz w:val="24"/>
                <w:szCs w:val="24"/>
              </w:rPr>
              <w:t>Mesleki Deneyim</w:t>
            </w:r>
          </w:p>
        </w:tc>
        <w:tc>
          <w:tcPr>
            <w:tcW w:w="1564" w:type="pct"/>
            <w:vAlign w:val="center"/>
          </w:tcPr>
          <w:p w:rsidR="004400B4" w:rsidRPr="001B0BF6" w:rsidRDefault="004400B4"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Eğitim Bilgileri</w:t>
            </w:r>
          </w:p>
        </w:tc>
        <w:tc>
          <w:tcPr>
            <w:tcW w:w="1796" w:type="pct"/>
            <w:vAlign w:val="center"/>
          </w:tcPr>
          <w:p w:rsidR="004400B4" w:rsidRPr="001B0BF6" w:rsidRDefault="004400B4"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4400B4" w:rsidRPr="00DA05F6" w:rsidTr="002451BA">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4400B4" w:rsidRDefault="004400B4" w:rsidP="002451BA">
            <w:pPr>
              <w:spacing w:before="20" w:after="20" w:line="240" w:lineRule="auto"/>
              <w:rPr>
                <w:rFonts w:ascii="Cambria" w:hAnsi="Cambria"/>
                <w:sz w:val="24"/>
                <w:szCs w:val="24"/>
              </w:rPr>
            </w:pPr>
          </w:p>
        </w:tc>
        <w:tc>
          <w:tcPr>
            <w:tcW w:w="1564" w:type="pct"/>
            <w:vAlign w:val="center"/>
          </w:tcPr>
          <w:p w:rsidR="004400B4" w:rsidRDefault="004400B4"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Diploma Bilgileri</w:t>
            </w:r>
          </w:p>
        </w:tc>
        <w:tc>
          <w:tcPr>
            <w:tcW w:w="1796" w:type="pct"/>
            <w:vAlign w:val="center"/>
          </w:tcPr>
          <w:p w:rsidR="004400B4" w:rsidRPr="001B0BF6" w:rsidRDefault="004400B4"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2451BA" w:rsidRPr="00DA05F6" w:rsidTr="002451BA">
        <w:tc>
          <w:tcPr>
            <w:cnfStyle w:val="001000000000" w:firstRow="0" w:lastRow="0" w:firstColumn="1" w:lastColumn="0" w:oddVBand="0" w:evenVBand="0" w:oddHBand="0" w:evenHBand="0" w:firstRowFirstColumn="0" w:firstRowLastColumn="0" w:lastRowFirstColumn="0" w:lastRowLastColumn="0"/>
            <w:tcW w:w="1640" w:type="pct"/>
            <w:vAlign w:val="center"/>
          </w:tcPr>
          <w:p w:rsidR="002451BA" w:rsidRDefault="002451BA" w:rsidP="002451BA">
            <w:pPr>
              <w:spacing w:before="20" w:after="20" w:line="240" w:lineRule="auto"/>
              <w:rPr>
                <w:rFonts w:ascii="Cambria" w:hAnsi="Cambria"/>
                <w:sz w:val="24"/>
                <w:szCs w:val="24"/>
              </w:rPr>
            </w:pPr>
            <w:r>
              <w:rPr>
                <w:rFonts w:ascii="Cambria" w:hAnsi="Cambria"/>
                <w:sz w:val="24"/>
                <w:szCs w:val="24"/>
              </w:rPr>
              <w:t>Müşteri İşlem</w:t>
            </w:r>
          </w:p>
        </w:tc>
        <w:tc>
          <w:tcPr>
            <w:tcW w:w="1564" w:type="pct"/>
            <w:vAlign w:val="center"/>
          </w:tcPr>
          <w:p w:rsidR="002451BA" w:rsidRDefault="002451BA"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Fatura Bilgileri</w:t>
            </w:r>
          </w:p>
        </w:tc>
        <w:tc>
          <w:tcPr>
            <w:tcW w:w="1796" w:type="pct"/>
            <w:vAlign w:val="center"/>
          </w:tcPr>
          <w:p w:rsidR="002451BA" w:rsidRPr="001B0BF6" w:rsidRDefault="002451BA"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2451BA" w:rsidRPr="00DA05F6" w:rsidTr="002451BA">
        <w:tc>
          <w:tcPr>
            <w:cnfStyle w:val="001000000000" w:firstRow="0" w:lastRow="0" w:firstColumn="1" w:lastColumn="0" w:oddVBand="0" w:evenVBand="0" w:oddHBand="0" w:evenHBand="0" w:firstRowFirstColumn="0" w:firstRowLastColumn="0" w:lastRowFirstColumn="0" w:lastRowLastColumn="0"/>
            <w:tcW w:w="1640" w:type="pct"/>
            <w:vAlign w:val="center"/>
          </w:tcPr>
          <w:p w:rsidR="002451BA" w:rsidRDefault="002451BA" w:rsidP="002451BA">
            <w:pPr>
              <w:spacing w:before="20" w:after="20" w:line="240" w:lineRule="auto"/>
              <w:rPr>
                <w:rFonts w:ascii="Cambria" w:hAnsi="Cambria"/>
                <w:sz w:val="24"/>
                <w:szCs w:val="24"/>
              </w:rPr>
            </w:pPr>
            <w:r>
              <w:rPr>
                <w:rFonts w:ascii="Cambria" w:hAnsi="Cambria"/>
                <w:sz w:val="24"/>
                <w:szCs w:val="24"/>
              </w:rPr>
              <w:t>Finans</w:t>
            </w:r>
          </w:p>
        </w:tc>
        <w:tc>
          <w:tcPr>
            <w:tcW w:w="1564" w:type="pct"/>
            <w:vAlign w:val="center"/>
          </w:tcPr>
          <w:p w:rsidR="002451BA" w:rsidRDefault="002451BA"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Banka Bilgileri</w:t>
            </w:r>
          </w:p>
        </w:tc>
        <w:tc>
          <w:tcPr>
            <w:tcW w:w="1796" w:type="pct"/>
            <w:vAlign w:val="center"/>
          </w:tcPr>
          <w:p w:rsidR="002451BA" w:rsidRPr="001B0BF6" w:rsidRDefault="002451BA"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2451BA" w:rsidRPr="00DA05F6" w:rsidTr="002451BA">
        <w:tc>
          <w:tcPr>
            <w:cnfStyle w:val="001000000000" w:firstRow="0" w:lastRow="0" w:firstColumn="1" w:lastColumn="0" w:oddVBand="0" w:evenVBand="0" w:oddHBand="0" w:evenHBand="0" w:firstRowFirstColumn="0" w:firstRowLastColumn="0" w:lastRowFirstColumn="0" w:lastRowLastColumn="0"/>
            <w:tcW w:w="1640" w:type="pct"/>
            <w:vAlign w:val="center"/>
          </w:tcPr>
          <w:p w:rsidR="002451BA" w:rsidRDefault="002451BA" w:rsidP="002451BA">
            <w:pPr>
              <w:spacing w:before="20" w:after="20" w:line="240" w:lineRule="auto"/>
              <w:rPr>
                <w:rFonts w:ascii="Cambria" w:hAnsi="Cambria"/>
                <w:sz w:val="24"/>
                <w:szCs w:val="24"/>
              </w:rPr>
            </w:pPr>
            <w:r>
              <w:rPr>
                <w:rFonts w:ascii="Cambria" w:hAnsi="Cambria"/>
                <w:sz w:val="24"/>
                <w:szCs w:val="24"/>
              </w:rPr>
              <w:t>Hukuki İşlem</w:t>
            </w:r>
          </w:p>
        </w:tc>
        <w:tc>
          <w:tcPr>
            <w:tcW w:w="1564" w:type="pct"/>
            <w:vAlign w:val="center"/>
          </w:tcPr>
          <w:p w:rsidR="002451BA" w:rsidRDefault="002451BA"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Dava Dosyası Bilgileri</w:t>
            </w:r>
          </w:p>
        </w:tc>
        <w:tc>
          <w:tcPr>
            <w:tcW w:w="1796" w:type="pct"/>
            <w:vAlign w:val="center"/>
          </w:tcPr>
          <w:p w:rsidR="002451BA" w:rsidRPr="001B0BF6" w:rsidRDefault="002451BA"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15 Yıl</w:t>
            </w:r>
          </w:p>
        </w:tc>
      </w:tr>
      <w:tr w:rsidR="002451BA" w:rsidRPr="00DA05F6" w:rsidTr="002451BA">
        <w:tc>
          <w:tcPr>
            <w:cnfStyle w:val="001000000000" w:firstRow="0" w:lastRow="0" w:firstColumn="1" w:lastColumn="0" w:oddVBand="0" w:evenVBand="0" w:oddHBand="0" w:evenHBand="0" w:firstRowFirstColumn="0" w:firstRowLastColumn="0" w:lastRowFirstColumn="0" w:lastRowLastColumn="0"/>
            <w:tcW w:w="1640" w:type="pct"/>
            <w:vAlign w:val="center"/>
          </w:tcPr>
          <w:p w:rsidR="002451BA" w:rsidRDefault="002451BA" w:rsidP="002451BA">
            <w:pPr>
              <w:spacing w:before="20" w:after="20" w:line="240" w:lineRule="auto"/>
              <w:rPr>
                <w:rFonts w:ascii="Cambria" w:hAnsi="Cambria"/>
                <w:sz w:val="24"/>
                <w:szCs w:val="24"/>
              </w:rPr>
            </w:pPr>
            <w:r>
              <w:rPr>
                <w:rFonts w:ascii="Cambria" w:hAnsi="Cambria"/>
                <w:sz w:val="24"/>
                <w:szCs w:val="24"/>
              </w:rPr>
              <w:t>Görsel ve İşitsel Kayıtlar</w:t>
            </w:r>
          </w:p>
        </w:tc>
        <w:tc>
          <w:tcPr>
            <w:tcW w:w="1564" w:type="pct"/>
            <w:vAlign w:val="center"/>
          </w:tcPr>
          <w:p w:rsidR="002451BA" w:rsidRDefault="002451BA"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Fotoğraf</w:t>
            </w:r>
          </w:p>
        </w:tc>
        <w:tc>
          <w:tcPr>
            <w:tcW w:w="1796" w:type="pct"/>
            <w:vAlign w:val="center"/>
          </w:tcPr>
          <w:p w:rsidR="002451BA" w:rsidRPr="001B0BF6" w:rsidRDefault="002451BA"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2451BA" w:rsidRPr="00DA05F6" w:rsidTr="002451BA">
        <w:tc>
          <w:tcPr>
            <w:cnfStyle w:val="001000000000" w:firstRow="0" w:lastRow="0" w:firstColumn="1" w:lastColumn="0" w:oddVBand="0" w:evenVBand="0" w:oddHBand="0" w:evenHBand="0" w:firstRowFirstColumn="0" w:firstRowLastColumn="0" w:lastRowFirstColumn="0" w:lastRowLastColumn="0"/>
            <w:tcW w:w="1640" w:type="pct"/>
            <w:vAlign w:val="center"/>
          </w:tcPr>
          <w:p w:rsidR="002451BA" w:rsidRDefault="002451BA" w:rsidP="002451BA">
            <w:pPr>
              <w:spacing w:before="20" w:after="20" w:line="240" w:lineRule="auto"/>
              <w:rPr>
                <w:rFonts w:ascii="Cambria" w:hAnsi="Cambria"/>
                <w:sz w:val="24"/>
                <w:szCs w:val="24"/>
              </w:rPr>
            </w:pPr>
            <w:r>
              <w:rPr>
                <w:rFonts w:ascii="Cambria" w:hAnsi="Cambria"/>
                <w:sz w:val="24"/>
                <w:szCs w:val="24"/>
              </w:rPr>
              <w:t xml:space="preserve">Fiziksel </w:t>
            </w:r>
            <w:proofErr w:type="gramStart"/>
            <w:r>
              <w:rPr>
                <w:rFonts w:ascii="Cambria" w:hAnsi="Cambria"/>
                <w:sz w:val="24"/>
                <w:szCs w:val="24"/>
              </w:rPr>
              <w:t>Mekan</w:t>
            </w:r>
            <w:proofErr w:type="gramEnd"/>
            <w:r>
              <w:rPr>
                <w:rFonts w:ascii="Cambria" w:hAnsi="Cambria"/>
                <w:sz w:val="24"/>
                <w:szCs w:val="24"/>
              </w:rPr>
              <w:t xml:space="preserve"> Güvenliği</w:t>
            </w:r>
          </w:p>
        </w:tc>
        <w:tc>
          <w:tcPr>
            <w:tcW w:w="1564" w:type="pct"/>
            <w:vAlign w:val="center"/>
          </w:tcPr>
          <w:p w:rsidR="002451BA" w:rsidRDefault="002451BA" w:rsidP="002451BA">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Kamera Kayıtları</w:t>
            </w:r>
          </w:p>
        </w:tc>
        <w:tc>
          <w:tcPr>
            <w:tcW w:w="1796" w:type="pct"/>
            <w:vAlign w:val="center"/>
          </w:tcPr>
          <w:p w:rsidR="002451BA" w:rsidRPr="001B0BF6" w:rsidRDefault="002451BA" w:rsidP="003936F5">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15 Gün</w:t>
            </w:r>
          </w:p>
        </w:tc>
      </w:tr>
    </w:tbl>
    <w:p w:rsidR="00EB4110" w:rsidRPr="00A75EF3" w:rsidRDefault="002451BA" w:rsidP="008D3310">
      <w:pPr>
        <w:pStyle w:val="Balk2"/>
        <w:spacing w:before="60" w:after="60" w:line="240" w:lineRule="auto"/>
        <w:rPr>
          <w:b/>
          <w:sz w:val="24"/>
          <w:szCs w:val="24"/>
        </w:rPr>
      </w:pPr>
      <w:r>
        <w:rPr>
          <w:b/>
          <w:sz w:val="24"/>
          <w:szCs w:val="24"/>
        </w:rPr>
        <w:t>TEDARİKÇİLERE</w:t>
      </w:r>
      <w:r w:rsidR="00853215">
        <w:rPr>
          <w:b/>
          <w:sz w:val="24"/>
          <w:szCs w:val="24"/>
        </w:rPr>
        <w:t xml:space="preserve"> </w:t>
      </w:r>
      <w:r w:rsidR="00EB4110" w:rsidRPr="00A75EF3">
        <w:rPr>
          <w:b/>
          <w:sz w:val="24"/>
          <w:szCs w:val="24"/>
        </w:rPr>
        <w:t>ait KİŞİSEL VERİLERİN İŞLENME AMACI</w:t>
      </w:r>
    </w:p>
    <w:p w:rsidR="00EB4110" w:rsidRPr="00A75EF3" w:rsidRDefault="002451BA" w:rsidP="008D3310">
      <w:pPr>
        <w:spacing w:before="60" w:after="60" w:line="240" w:lineRule="auto"/>
        <w:rPr>
          <w:sz w:val="24"/>
          <w:szCs w:val="24"/>
        </w:rPr>
      </w:pPr>
      <w:r>
        <w:rPr>
          <w:sz w:val="24"/>
          <w:szCs w:val="24"/>
        </w:rPr>
        <w:t>Tedarikçilere</w:t>
      </w:r>
      <w:r w:rsidR="00853215">
        <w:rPr>
          <w:sz w:val="24"/>
          <w:szCs w:val="24"/>
        </w:rPr>
        <w:t xml:space="preserve"> </w:t>
      </w:r>
      <w:r w:rsidR="00EB4110" w:rsidRPr="00A75EF3">
        <w:rPr>
          <w:sz w:val="24"/>
          <w:szCs w:val="24"/>
        </w:rPr>
        <w:t>ait kişisel veriler aşağıdaki amaçlar doğrultusunda işlenmektedir.</w:t>
      </w:r>
    </w:p>
    <w:tbl>
      <w:tblPr>
        <w:tblStyle w:val="TabloKlavuzu"/>
        <w:tblW w:w="5000" w:type="pct"/>
        <w:tblLook w:val="04A0" w:firstRow="1" w:lastRow="0" w:firstColumn="1" w:lastColumn="0" w:noHBand="0" w:noVBand="1"/>
      </w:tblPr>
      <w:tblGrid>
        <w:gridCol w:w="501"/>
        <w:gridCol w:w="8561"/>
      </w:tblGrid>
      <w:tr w:rsidR="00EB4110" w:rsidRPr="004B374A" w:rsidTr="00D06381">
        <w:tc>
          <w:tcPr>
            <w:tcW w:w="276" w:type="pct"/>
            <w:vAlign w:val="center"/>
          </w:tcPr>
          <w:p w:rsidR="00EB4110" w:rsidRPr="004B374A" w:rsidRDefault="00EB4110" w:rsidP="008D3310">
            <w:pPr>
              <w:spacing w:before="20" w:after="20" w:line="240" w:lineRule="auto"/>
              <w:jc w:val="center"/>
              <w:rPr>
                <w:rFonts w:ascii="Cambria" w:hAnsi="Cambria"/>
                <w:b/>
                <w:sz w:val="24"/>
                <w:szCs w:val="24"/>
              </w:rPr>
            </w:pPr>
            <w:r w:rsidRPr="004B374A">
              <w:rPr>
                <w:rFonts w:ascii="Cambria" w:hAnsi="Cambria"/>
                <w:b/>
                <w:sz w:val="24"/>
                <w:szCs w:val="24"/>
              </w:rPr>
              <w:t>1</w:t>
            </w:r>
          </w:p>
        </w:tc>
        <w:tc>
          <w:tcPr>
            <w:tcW w:w="4724" w:type="pct"/>
            <w:vAlign w:val="center"/>
          </w:tcPr>
          <w:p w:rsidR="00EB4110" w:rsidRPr="004400B4" w:rsidRDefault="00393B71" w:rsidP="008D3310">
            <w:pPr>
              <w:spacing w:before="20" w:after="20" w:line="240" w:lineRule="auto"/>
              <w:rPr>
                <w:rFonts w:ascii="Cambria" w:hAnsi="Cambria"/>
                <w:sz w:val="24"/>
                <w:szCs w:val="24"/>
              </w:rPr>
            </w:pPr>
            <w:r w:rsidRPr="004400B4">
              <w:rPr>
                <w:rFonts w:ascii="Cambria" w:hAnsi="Cambria"/>
                <w:sz w:val="24"/>
                <w:szCs w:val="24"/>
              </w:rPr>
              <w:t>Acil Durum Yönetimi Süreçlerinin Yürütülmesi</w:t>
            </w:r>
          </w:p>
        </w:tc>
      </w:tr>
      <w:tr w:rsidR="00EB4110" w:rsidRPr="004B374A" w:rsidTr="00D06381">
        <w:tc>
          <w:tcPr>
            <w:tcW w:w="276" w:type="pct"/>
            <w:vAlign w:val="center"/>
          </w:tcPr>
          <w:p w:rsidR="00EB4110" w:rsidRPr="004B374A" w:rsidRDefault="00EB4110" w:rsidP="008D3310">
            <w:pPr>
              <w:spacing w:before="20" w:after="20" w:line="240" w:lineRule="auto"/>
              <w:jc w:val="center"/>
              <w:rPr>
                <w:rFonts w:ascii="Cambria" w:hAnsi="Cambria"/>
                <w:b/>
                <w:sz w:val="24"/>
                <w:szCs w:val="24"/>
              </w:rPr>
            </w:pPr>
            <w:r w:rsidRPr="004B374A">
              <w:rPr>
                <w:rFonts w:ascii="Cambria" w:hAnsi="Cambria"/>
                <w:b/>
                <w:sz w:val="24"/>
                <w:szCs w:val="24"/>
              </w:rPr>
              <w:t>2</w:t>
            </w:r>
          </w:p>
        </w:tc>
        <w:tc>
          <w:tcPr>
            <w:tcW w:w="4724" w:type="pct"/>
            <w:vAlign w:val="center"/>
          </w:tcPr>
          <w:p w:rsidR="00EB4110" w:rsidRPr="004400B4" w:rsidRDefault="00393B71" w:rsidP="008D3310">
            <w:pPr>
              <w:spacing w:before="20" w:after="20" w:line="240" w:lineRule="auto"/>
              <w:rPr>
                <w:rFonts w:ascii="Cambria" w:hAnsi="Cambria"/>
                <w:sz w:val="24"/>
                <w:szCs w:val="24"/>
              </w:rPr>
            </w:pPr>
            <w:r w:rsidRPr="004400B4">
              <w:rPr>
                <w:rFonts w:ascii="Cambria" w:hAnsi="Cambria"/>
                <w:sz w:val="24"/>
                <w:szCs w:val="24"/>
              </w:rPr>
              <w:t>Bilgi Güvenliği Süreçlerinin Yürütülmesi</w:t>
            </w:r>
          </w:p>
        </w:tc>
      </w:tr>
      <w:tr w:rsidR="00EB4110" w:rsidRPr="004B374A" w:rsidTr="00D06381">
        <w:tc>
          <w:tcPr>
            <w:tcW w:w="276" w:type="pct"/>
            <w:vAlign w:val="center"/>
          </w:tcPr>
          <w:p w:rsidR="00EB4110" w:rsidRPr="004B374A" w:rsidRDefault="00EB4110" w:rsidP="008D3310">
            <w:pPr>
              <w:spacing w:before="20" w:after="20" w:line="240" w:lineRule="auto"/>
              <w:jc w:val="center"/>
              <w:rPr>
                <w:rFonts w:ascii="Cambria" w:hAnsi="Cambria"/>
                <w:b/>
                <w:sz w:val="24"/>
                <w:szCs w:val="24"/>
              </w:rPr>
            </w:pPr>
            <w:r w:rsidRPr="004B374A">
              <w:rPr>
                <w:rFonts w:ascii="Cambria" w:hAnsi="Cambria"/>
                <w:b/>
                <w:sz w:val="24"/>
                <w:szCs w:val="24"/>
              </w:rPr>
              <w:t>3</w:t>
            </w:r>
          </w:p>
        </w:tc>
        <w:tc>
          <w:tcPr>
            <w:tcW w:w="4724" w:type="pct"/>
            <w:vAlign w:val="center"/>
          </w:tcPr>
          <w:p w:rsidR="00EB4110" w:rsidRPr="004400B4" w:rsidRDefault="00393B71" w:rsidP="008D3310">
            <w:pPr>
              <w:spacing w:before="20" w:after="20" w:line="240" w:lineRule="auto"/>
              <w:rPr>
                <w:rFonts w:ascii="Cambria" w:hAnsi="Cambria"/>
                <w:sz w:val="24"/>
                <w:szCs w:val="24"/>
              </w:rPr>
            </w:pPr>
            <w:r w:rsidRPr="004400B4">
              <w:rPr>
                <w:rFonts w:ascii="Cambria" w:hAnsi="Cambria"/>
                <w:sz w:val="24"/>
                <w:szCs w:val="24"/>
              </w:rPr>
              <w:t>Denetim / Etik Faaliyetlerinin Yürütülmesi</w:t>
            </w:r>
          </w:p>
        </w:tc>
      </w:tr>
      <w:tr w:rsidR="00EB4110" w:rsidRPr="004B374A" w:rsidTr="00D06381">
        <w:tc>
          <w:tcPr>
            <w:tcW w:w="276" w:type="pct"/>
            <w:vAlign w:val="center"/>
          </w:tcPr>
          <w:p w:rsidR="00EB4110" w:rsidRPr="004B374A" w:rsidRDefault="00EB4110" w:rsidP="008D3310">
            <w:pPr>
              <w:spacing w:before="20" w:after="20" w:line="240" w:lineRule="auto"/>
              <w:jc w:val="center"/>
              <w:rPr>
                <w:rFonts w:ascii="Cambria" w:hAnsi="Cambria"/>
                <w:b/>
                <w:sz w:val="24"/>
                <w:szCs w:val="24"/>
              </w:rPr>
            </w:pPr>
            <w:r w:rsidRPr="004B374A">
              <w:rPr>
                <w:rFonts w:ascii="Cambria" w:hAnsi="Cambria"/>
                <w:b/>
                <w:sz w:val="24"/>
                <w:szCs w:val="24"/>
              </w:rPr>
              <w:t>4</w:t>
            </w:r>
          </w:p>
        </w:tc>
        <w:tc>
          <w:tcPr>
            <w:tcW w:w="4724" w:type="pct"/>
            <w:vAlign w:val="center"/>
          </w:tcPr>
          <w:p w:rsidR="00EB4110" w:rsidRPr="004400B4" w:rsidRDefault="00393B71" w:rsidP="008D3310">
            <w:pPr>
              <w:spacing w:before="20" w:after="20" w:line="240" w:lineRule="auto"/>
              <w:rPr>
                <w:rFonts w:ascii="Cambria" w:hAnsi="Cambria"/>
                <w:sz w:val="24"/>
                <w:szCs w:val="24"/>
              </w:rPr>
            </w:pPr>
            <w:r w:rsidRPr="004400B4">
              <w:rPr>
                <w:rFonts w:ascii="Cambria" w:hAnsi="Cambria"/>
                <w:sz w:val="24"/>
                <w:szCs w:val="24"/>
              </w:rPr>
              <w:t>Eğitim Faaliyetlerinin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5</w:t>
            </w:r>
          </w:p>
        </w:tc>
        <w:tc>
          <w:tcPr>
            <w:tcW w:w="4724" w:type="pct"/>
            <w:vAlign w:val="center"/>
          </w:tcPr>
          <w:p w:rsidR="00393B71" w:rsidRPr="004400B4" w:rsidRDefault="00393B71" w:rsidP="008D3310">
            <w:pPr>
              <w:spacing w:before="20" w:after="20" w:line="240" w:lineRule="auto"/>
              <w:rPr>
                <w:rFonts w:ascii="Cambria" w:hAnsi="Cambria"/>
                <w:sz w:val="24"/>
                <w:szCs w:val="24"/>
              </w:rPr>
            </w:pPr>
            <w:r w:rsidRPr="004400B4">
              <w:rPr>
                <w:rFonts w:ascii="Cambria" w:hAnsi="Cambria"/>
                <w:sz w:val="24"/>
                <w:szCs w:val="24"/>
              </w:rPr>
              <w:t>Faaliyetlerin Mevzuata Uygun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6</w:t>
            </w:r>
          </w:p>
        </w:tc>
        <w:tc>
          <w:tcPr>
            <w:tcW w:w="4724" w:type="pct"/>
            <w:vAlign w:val="center"/>
          </w:tcPr>
          <w:p w:rsidR="00393B71" w:rsidRPr="004400B4" w:rsidRDefault="00393B71" w:rsidP="008D3310">
            <w:pPr>
              <w:spacing w:before="20" w:after="20" w:line="240" w:lineRule="auto"/>
              <w:rPr>
                <w:rFonts w:ascii="Cambria" w:hAnsi="Cambria"/>
                <w:sz w:val="24"/>
                <w:szCs w:val="24"/>
              </w:rPr>
            </w:pPr>
            <w:r w:rsidRPr="004400B4">
              <w:rPr>
                <w:rFonts w:ascii="Cambria" w:hAnsi="Cambria"/>
                <w:sz w:val="24"/>
                <w:szCs w:val="24"/>
              </w:rPr>
              <w:t xml:space="preserve">Fiziksel </w:t>
            </w:r>
            <w:proofErr w:type="gramStart"/>
            <w:r w:rsidRPr="004400B4">
              <w:rPr>
                <w:rFonts w:ascii="Cambria" w:hAnsi="Cambria"/>
                <w:sz w:val="24"/>
                <w:szCs w:val="24"/>
              </w:rPr>
              <w:t>Mekan</w:t>
            </w:r>
            <w:proofErr w:type="gramEnd"/>
            <w:r w:rsidRPr="004400B4">
              <w:rPr>
                <w:rFonts w:ascii="Cambria" w:hAnsi="Cambria"/>
                <w:sz w:val="24"/>
                <w:szCs w:val="24"/>
              </w:rPr>
              <w:t xml:space="preserve"> Güvenliğinin Temini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7</w:t>
            </w:r>
          </w:p>
        </w:tc>
        <w:tc>
          <w:tcPr>
            <w:tcW w:w="4724" w:type="pct"/>
            <w:vAlign w:val="center"/>
          </w:tcPr>
          <w:p w:rsidR="00393B71" w:rsidRPr="004400B4" w:rsidRDefault="00393B71" w:rsidP="008D3310">
            <w:pPr>
              <w:spacing w:before="20" w:after="20" w:line="240" w:lineRule="auto"/>
              <w:rPr>
                <w:rFonts w:ascii="Cambria" w:hAnsi="Cambria"/>
                <w:sz w:val="24"/>
                <w:szCs w:val="24"/>
              </w:rPr>
            </w:pPr>
            <w:r w:rsidRPr="004400B4">
              <w:rPr>
                <w:rFonts w:ascii="Cambria" w:hAnsi="Cambria"/>
                <w:sz w:val="24"/>
                <w:szCs w:val="24"/>
              </w:rPr>
              <w:t>Finans Ve Muhasebe İşlerinin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8</w:t>
            </w:r>
          </w:p>
        </w:tc>
        <w:tc>
          <w:tcPr>
            <w:tcW w:w="4724" w:type="pct"/>
            <w:vAlign w:val="center"/>
          </w:tcPr>
          <w:p w:rsidR="00393B71" w:rsidRPr="004400B4" w:rsidRDefault="00393B71" w:rsidP="008D3310">
            <w:pPr>
              <w:spacing w:before="20" w:after="20" w:line="240" w:lineRule="auto"/>
              <w:rPr>
                <w:rFonts w:ascii="Cambria" w:hAnsi="Cambria"/>
                <w:sz w:val="24"/>
                <w:szCs w:val="24"/>
              </w:rPr>
            </w:pPr>
            <w:r w:rsidRPr="004400B4">
              <w:rPr>
                <w:rFonts w:ascii="Cambria" w:hAnsi="Cambria"/>
                <w:sz w:val="24"/>
                <w:szCs w:val="24"/>
              </w:rPr>
              <w:t>Hukuk İşlerinin Takibi Ve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9</w:t>
            </w:r>
          </w:p>
        </w:tc>
        <w:tc>
          <w:tcPr>
            <w:tcW w:w="4724" w:type="pct"/>
            <w:vAlign w:val="center"/>
          </w:tcPr>
          <w:p w:rsidR="00393B71" w:rsidRPr="004400B4" w:rsidRDefault="00393B71" w:rsidP="008D3310">
            <w:pPr>
              <w:spacing w:before="20" w:after="20" w:line="240" w:lineRule="auto"/>
              <w:rPr>
                <w:rFonts w:ascii="Cambria" w:hAnsi="Cambria"/>
                <w:sz w:val="24"/>
                <w:szCs w:val="24"/>
              </w:rPr>
            </w:pPr>
            <w:r w:rsidRPr="004400B4">
              <w:rPr>
                <w:rFonts w:ascii="Cambria" w:hAnsi="Cambria"/>
                <w:sz w:val="24"/>
                <w:szCs w:val="24"/>
              </w:rPr>
              <w:t>İletişim Faaliyetlerinin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10</w:t>
            </w:r>
          </w:p>
        </w:tc>
        <w:tc>
          <w:tcPr>
            <w:tcW w:w="4724" w:type="pct"/>
            <w:vAlign w:val="center"/>
          </w:tcPr>
          <w:p w:rsidR="00393B71" w:rsidRPr="004400B4" w:rsidRDefault="00393B71" w:rsidP="008D3310">
            <w:pPr>
              <w:spacing w:before="20" w:after="20" w:line="240" w:lineRule="auto"/>
              <w:rPr>
                <w:rFonts w:ascii="Cambria" w:hAnsi="Cambria"/>
                <w:sz w:val="24"/>
                <w:szCs w:val="24"/>
              </w:rPr>
            </w:pPr>
            <w:r w:rsidRPr="004400B4">
              <w:rPr>
                <w:rFonts w:ascii="Cambria" w:hAnsi="Cambria"/>
                <w:sz w:val="24"/>
                <w:szCs w:val="24"/>
              </w:rPr>
              <w:t>İş Sağlığı / Güvenliği Faaliyetlerinin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11</w:t>
            </w:r>
          </w:p>
        </w:tc>
        <w:tc>
          <w:tcPr>
            <w:tcW w:w="4724" w:type="pct"/>
            <w:vAlign w:val="center"/>
          </w:tcPr>
          <w:p w:rsidR="00393B71" w:rsidRPr="004400B4" w:rsidRDefault="00393B71" w:rsidP="008D3310">
            <w:pPr>
              <w:spacing w:before="20" w:after="20" w:line="240" w:lineRule="auto"/>
              <w:rPr>
                <w:rFonts w:ascii="Cambria" w:hAnsi="Cambria"/>
                <w:sz w:val="24"/>
                <w:szCs w:val="24"/>
              </w:rPr>
            </w:pPr>
            <w:r w:rsidRPr="004400B4">
              <w:rPr>
                <w:rFonts w:ascii="Cambria" w:hAnsi="Cambria"/>
                <w:sz w:val="24"/>
                <w:szCs w:val="24"/>
              </w:rPr>
              <w:t>Lojistik Faaliyetlerinin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12</w:t>
            </w:r>
          </w:p>
        </w:tc>
        <w:tc>
          <w:tcPr>
            <w:tcW w:w="4724" w:type="pct"/>
            <w:vAlign w:val="center"/>
          </w:tcPr>
          <w:p w:rsidR="00393B71" w:rsidRPr="004400B4" w:rsidRDefault="00393B71" w:rsidP="008D3310">
            <w:pPr>
              <w:spacing w:before="20" w:after="20" w:line="240" w:lineRule="auto"/>
              <w:rPr>
                <w:rFonts w:ascii="Cambria" w:hAnsi="Cambria"/>
                <w:sz w:val="24"/>
                <w:szCs w:val="24"/>
              </w:rPr>
            </w:pPr>
            <w:r w:rsidRPr="004400B4">
              <w:rPr>
                <w:rFonts w:ascii="Cambria" w:hAnsi="Cambria"/>
                <w:sz w:val="24"/>
                <w:szCs w:val="24"/>
              </w:rPr>
              <w:t>Mal / Hizmet Satın Alım Süreçlerinin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13</w:t>
            </w:r>
          </w:p>
        </w:tc>
        <w:tc>
          <w:tcPr>
            <w:tcW w:w="4724" w:type="pct"/>
            <w:vAlign w:val="center"/>
          </w:tcPr>
          <w:p w:rsidR="00393B71" w:rsidRPr="004400B4" w:rsidRDefault="00393B71" w:rsidP="008D3310">
            <w:pPr>
              <w:spacing w:before="20" w:after="20" w:line="240" w:lineRule="auto"/>
              <w:rPr>
                <w:rFonts w:ascii="Cambria" w:hAnsi="Cambria"/>
                <w:sz w:val="24"/>
                <w:szCs w:val="24"/>
              </w:rPr>
            </w:pPr>
            <w:r w:rsidRPr="004400B4">
              <w:rPr>
                <w:rFonts w:ascii="Cambria" w:hAnsi="Cambria"/>
                <w:sz w:val="24"/>
                <w:szCs w:val="24"/>
              </w:rPr>
              <w:t>Organizasyon Ve Etkinlik Yönetimi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14</w:t>
            </w:r>
          </w:p>
        </w:tc>
        <w:tc>
          <w:tcPr>
            <w:tcW w:w="4724" w:type="pct"/>
            <w:vAlign w:val="center"/>
          </w:tcPr>
          <w:p w:rsidR="00393B71" w:rsidRPr="004400B4" w:rsidRDefault="00393B71" w:rsidP="008D3310">
            <w:pPr>
              <w:spacing w:before="20" w:after="20" w:line="240" w:lineRule="auto"/>
              <w:rPr>
                <w:rFonts w:ascii="Cambria" w:hAnsi="Cambria"/>
                <w:sz w:val="24"/>
                <w:szCs w:val="24"/>
              </w:rPr>
            </w:pPr>
            <w:r w:rsidRPr="004400B4">
              <w:rPr>
                <w:rFonts w:ascii="Cambria" w:hAnsi="Cambria"/>
                <w:sz w:val="24"/>
                <w:szCs w:val="24"/>
              </w:rPr>
              <w:t>Performans Değerlendirme Süreçlerinin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15</w:t>
            </w:r>
          </w:p>
        </w:tc>
        <w:tc>
          <w:tcPr>
            <w:tcW w:w="4724" w:type="pct"/>
            <w:vAlign w:val="center"/>
          </w:tcPr>
          <w:p w:rsidR="00393B71" w:rsidRPr="004400B4" w:rsidRDefault="00393B71" w:rsidP="008D3310">
            <w:pPr>
              <w:spacing w:before="20" w:after="20" w:line="240" w:lineRule="auto"/>
              <w:rPr>
                <w:rFonts w:ascii="Cambria" w:hAnsi="Cambria"/>
                <w:sz w:val="24"/>
                <w:szCs w:val="24"/>
              </w:rPr>
            </w:pPr>
            <w:r w:rsidRPr="004400B4">
              <w:rPr>
                <w:rFonts w:ascii="Cambria" w:hAnsi="Cambria"/>
                <w:sz w:val="24"/>
                <w:szCs w:val="24"/>
              </w:rPr>
              <w:t>Sözleşme Süreçlerinin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16</w:t>
            </w:r>
          </w:p>
        </w:tc>
        <w:tc>
          <w:tcPr>
            <w:tcW w:w="4724" w:type="pct"/>
            <w:vAlign w:val="center"/>
          </w:tcPr>
          <w:p w:rsidR="00393B71" w:rsidRPr="004400B4" w:rsidRDefault="00393B71" w:rsidP="008D3310">
            <w:pPr>
              <w:spacing w:before="20" w:after="20" w:line="240" w:lineRule="auto"/>
              <w:rPr>
                <w:rFonts w:ascii="Cambria" w:hAnsi="Cambria"/>
                <w:sz w:val="24"/>
                <w:szCs w:val="24"/>
              </w:rPr>
            </w:pPr>
            <w:r w:rsidRPr="004400B4">
              <w:rPr>
                <w:rFonts w:ascii="Cambria" w:hAnsi="Cambria"/>
                <w:sz w:val="24"/>
                <w:szCs w:val="24"/>
              </w:rPr>
              <w:t>Talep / Şikayetlerin Takibi</w:t>
            </w:r>
          </w:p>
        </w:tc>
      </w:tr>
      <w:tr w:rsidR="006205EE" w:rsidRPr="004B374A" w:rsidTr="00D06381">
        <w:tc>
          <w:tcPr>
            <w:tcW w:w="276" w:type="pct"/>
            <w:vAlign w:val="center"/>
          </w:tcPr>
          <w:p w:rsidR="006205EE"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lastRenderedPageBreak/>
              <w:t>17</w:t>
            </w:r>
          </w:p>
        </w:tc>
        <w:tc>
          <w:tcPr>
            <w:tcW w:w="4724" w:type="pct"/>
            <w:vAlign w:val="center"/>
          </w:tcPr>
          <w:p w:rsidR="006205EE" w:rsidRPr="004400B4" w:rsidRDefault="006205EE" w:rsidP="008D3310">
            <w:pPr>
              <w:spacing w:before="20" w:after="20" w:line="240" w:lineRule="auto"/>
              <w:rPr>
                <w:rFonts w:ascii="Cambria" w:hAnsi="Cambria"/>
                <w:sz w:val="24"/>
                <w:szCs w:val="24"/>
              </w:rPr>
            </w:pPr>
            <w:r w:rsidRPr="004400B4">
              <w:rPr>
                <w:rFonts w:ascii="Cambria" w:hAnsi="Cambria"/>
                <w:sz w:val="24"/>
                <w:szCs w:val="24"/>
              </w:rPr>
              <w:t>Yatırım Süreçlerinin Yürütülmesi</w:t>
            </w:r>
          </w:p>
        </w:tc>
      </w:tr>
      <w:tr w:rsidR="00393B71" w:rsidRPr="004B374A" w:rsidTr="00D06381">
        <w:tc>
          <w:tcPr>
            <w:tcW w:w="276" w:type="pct"/>
            <w:vAlign w:val="center"/>
          </w:tcPr>
          <w:p w:rsidR="00393B71"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18</w:t>
            </w:r>
          </w:p>
        </w:tc>
        <w:tc>
          <w:tcPr>
            <w:tcW w:w="4724" w:type="pct"/>
            <w:vAlign w:val="center"/>
          </w:tcPr>
          <w:p w:rsidR="00393B71" w:rsidRPr="004400B4" w:rsidRDefault="00393B71" w:rsidP="008D3310">
            <w:pPr>
              <w:spacing w:before="20" w:after="20" w:line="240" w:lineRule="auto"/>
              <w:rPr>
                <w:rFonts w:ascii="Cambria" w:hAnsi="Cambria"/>
                <w:sz w:val="24"/>
                <w:szCs w:val="24"/>
              </w:rPr>
            </w:pPr>
            <w:r w:rsidRPr="004400B4">
              <w:rPr>
                <w:rFonts w:ascii="Cambria" w:hAnsi="Cambria"/>
                <w:sz w:val="24"/>
                <w:szCs w:val="24"/>
              </w:rPr>
              <w:t>Yetkili Kişi, Kurum Ve Kuruluşlara Bilgi Verilmesi</w:t>
            </w:r>
          </w:p>
        </w:tc>
      </w:tr>
      <w:tr w:rsidR="004400B4" w:rsidRPr="004B374A" w:rsidTr="00D06381">
        <w:tc>
          <w:tcPr>
            <w:tcW w:w="276" w:type="pct"/>
            <w:vAlign w:val="center"/>
          </w:tcPr>
          <w:p w:rsidR="004400B4" w:rsidRPr="004B374A" w:rsidRDefault="004400B4" w:rsidP="008D3310">
            <w:pPr>
              <w:spacing w:before="20" w:after="20" w:line="240" w:lineRule="auto"/>
              <w:jc w:val="center"/>
              <w:rPr>
                <w:rFonts w:ascii="Cambria" w:hAnsi="Cambria"/>
                <w:b/>
                <w:sz w:val="24"/>
                <w:szCs w:val="24"/>
              </w:rPr>
            </w:pPr>
            <w:r>
              <w:rPr>
                <w:rFonts w:ascii="Cambria" w:hAnsi="Cambria"/>
                <w:b/>
                <w:sz w:val="24"/>
                <w:szCs w:val="24"/>
              </w:rPr>
              <w:t>19</w:t>
            </w:r>
          </w:p>
        </w:tc>
        <w:tc>
          <w:tcPr>
            <w:tcW w:w="4724" w:type="pct"/>
            <w:vAlign w:val="center"/>
          </w:tcPr>
          <w:p w:rsidR="004400B4" w:rsidRPr="004400B4" w:rsidRDefault="004400B4" w:rsidP="004400B4">
            <w:pPr>
              <w:spacing w:before="20" w:after="20" w:line="240" w:lineRule="auto"/>
              <w:rPr>
                <w:rFonts w:ascii="Cambria" w:hAnsi="Cambria"/>
                <w:sz w:val="24"/>
                <w:szCs w:val="24"/>
              </w:rPr>
            </w:pPr>
            <w:r>
              <w:rPr>
                <w:rFonts w:ascii="Cambria" w:hAnsi="Cambria"/>
                <w:sz w:val="24"/>
                <w:szCs w:val="24"/>
              </w:rPr>
              <w:t>Diğer (Faaliyet Raporlarının Hazırlanması, Sosyal Medya Haber ve Duyuruları, Faaliyet Duyuruları, Basın Haber Bülten ve Duyuruları, WEB Sitesi Haber ve Duyuruları)</w:t>
            </w:r>
          </w:p>
        </w:tc>
      </w:tr>
    </w:tbl>
    <w:p w:rsidR="00EB4110" w:rsidRPr="00A75EF3" w:rsidRDefault="00EB4110" w:rsidP="008D3310">
      <w:pPr>
        <w:pStyle w:val="Balk2"/>
        <w:spacing w:before="60" w:after="60" w:line="240" w:lineRule="auto"/>
        <w:rPr>
          <w:b/>
          <w:sz w:val="24"/>
          <w:szCs w:val="24"/>
        </w:rPr>
      </w:pPr>
      <w:r w:rsidRPr="00A75EF3">
        <w:rPr>
          <w:b/>
          <w:sz w:val="24"/>
          <w:szCs w:val="24"/>
        </w:rPr>
        <w:t>KİŞİSEL VERİLERİN aktarılması</w:t>
      </w:r>
    </w:p>
    <w:p w:rsidR="00EB4110" w:rsidRPr="00A75EF3" w:rsidRDefault="00EB4110" w:rsidP="008D3310">
      <w:pPr>
        <w:pStyle w:val="NormalWeb"/>
        <w:spacing w:before="60" w:beforeAutospacing="0" w:after="60" w:afterAutospacing="0" w:line="240" w:lineRule="auto"/>
        <w:jc w:val="both"/>
        <w:rPr>
          <w:rFonts w:asciiTheme="majorHAnsi" w:hAnsiTheme="majorHAnsi" w:cs="Arial"/>
        </w:rPr>
      </w:pPr>
      <w:r w:rsidRPr="00A75EF3">
        <w:rPr>
          <w:rFonts w:asciiTheme="majorHAnsi" w:hAnsiTheme="majorHAnsi" w:cs="Arial"/>
          <w:b/>
        </w:rPr>
        <w:t>“Kişisel Verilerin Korunması Kanunu”</w:t>
      </w:r>
      <w:r w:rsidRPr="00A75EF3">
        <w:rPr>
          <w:rFonts w:asciiTheme="majorHAnsi" w:hAnsiTheme="majorHAnsi" w:cs="Arial"/>
        </w:rPr>
        <w:t xml:space="preserve"> Madde 8’e göre, kişisel verileriniz, ilgili kişinin açık rızası olmaksızın üçüncü kişilere aktarılamaz.</w:t>
      </w:r>
    </w:p>
    <w:p w:rsidR="00EB4110" w:rsidRPr="00A75EF3" w:rsidRDefault="00EB4110" w:rsidP="008D3310">
      <w:pPr>
        <w:pStyle w:val="NormalWeb"/>
        <w:spacing w:before="60" w:beforeAutospacing="0" w:after="60" w:afterAutospacing="0" w:line="240" w:lineRule="auto"/>
        <w:jc w:val="both"/>
        <w:rPr>
          <w:rFonts w:asciiTheme="majorHAnsi" w:hAnsiTheme="majorHAnsi" w:cs="Arial"/>
        </w:rPr>
      </w:pPr>
      <w:r w:rsidRPr="00A75EF3">
        <w:rPr>
          <w:rFonts w:asciiTheme="majorHAnsi" w:hAnsiTheme="majorHAnsi" w:cs="Arial"/>
        </w:rPr>
        <w:t>Kişisel veriler; kişisel veri sahibinin açık rızası aranmaksızın işlenebildiği hallerde açık rıza aranmaksızın üçüncü kişilere de aktarılabilir. Aynı şekilde yeterli önlemler alınmak kaydıyla, sağlık ve cinsel hayat dışındaki özel nitelikli kişisel veriler de, kanunlarda öngörülen hâllerde ilgili kişinin açık rızası aranmaksızın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aktarılabilir.</w:t>
      </w:r>
    </w:p>
    <w:p w:rsidR="00EB4110" w:rsidRPr="00A75EF3" w:rsidRDefault="00EB4110" w:rsidP="008D3310">
      <w:pPr>
        <w:pStyle w:val="NormalWeb"/>
        <w:spacing w:before="60" w:beforeAutospacing="0" w:after="60" w:afterAutospacing="0" w:line="240" w:lineRule="auto"/>
        <w:jc w:val="both"/>
        <w:rPr>
          <w:rFonts w:asciiTheme="majorHAnsi" w:hAnsiTheme="majorHAnsi" w:cs="Arial"/>
        </w:rPr>
      </w:pPr>
      <w:r w:rsidRPr="00A75EF3">
        <w:rPr>
          <w:rFonts w:asciiTheme="majorHAnsi" w:hAnsiTheme="majorHAnsi" w:cs="Arial"/>
        </w:rPr>
        <w:t>Kişisel verilerin aktarılmasına ilişkin diğer kanunlarda yer alan hükümler saklıdır.</w:t>
      </w:r>
    </w:p>
    <w:p w:rsidR="00EB4110" w:rsidRPr="00A75EF3" w:rsidRDefault="00EB4110" w:rsidP="008D3310">
      <w:pPr>
        <w:spacing w:before="60" w:after="60" w:line="240" w:lineRule="auto"/>
        <w:jc w:val="both"/>
        <w:rPr>
          <w:rFonts w:asciiTheme="majorHAnsi" w:hAnsiTheme="majorHAnsi" w:cs="Arial"/>
          <w:sz w:val="24"/>
          <w:szCs w:val="24"/>
          <w:shd w:val="clear" w:color="auto" w:fill="FFFFFF"/>
        </w:rPr>
      </w:pPr>
      <w:r w:rsidRPr="00A75EF3">
        <w:rPr>
          <w:rFonts w:asciiTheme="majorHAnsi" w:hAnsiTheme="majorHAnsi" w:cs="Arial"/>
          <w:sz w:val="24"/>
          <w:szCs w:val="24"/>
          <w:shd w:val="clear" w:color="auto" w:fill="FFFFFF"/>
        </w:rPr>
        <w:t>Kişisel verileriniz “</w:t>
      </w:r>
      <w:r w:rsidR="004400B4">
        <w:rPr>
          <w:rFonts w:asciiTheme="majorHAnsi" w:hAnsiTheme="majorHAnsi" w:cs="Arial"/>
          <w:sz w:val="24"/>
          <w:szCs w:val="24"/>
          <w:shd w:val="clear" w:color="auto" w:fill="FFFFFF"/>
        </w:rPr>
        <w:t>Tedarikçilere</w:t>
      </w:r>
      <w:r w:rsidR="00C354CF">
        <w:rPr>
          <w:rFonts w:asciiTheme="majorHAnsi" w:hAnsiTheme="majorHAnsi" w:cs="Arial"/>
          <w:sz w:val="24"/>
          <w:szCs w:val="24"/>
          <w:shd w:val="clear" w:color="auto" w:fill="FFFFFF"/>
        </w:rPr>
        <w:t xml:space="preserve"> </w:t>
      </w:r>
      <w:r w:rsidRPr="00A75EF3">
        <w:rPr>
          <w:rFonts w:asciiTheme="majorHAnsi" w:hAnsiTheme="majorHAnsi" w:cs="Arial"/>
          <w:sz w:val="24"/>
          <w:szCs w:val="24"/>
          <w:shd w:val="clear" w:color="auto" w:fill="FFFFFF"/>
        </w:rPr>
        <w:t xml:space="preserve">Ait Kişisel Verilerin İşlenme Amaçları” başlığında tanımlanan amaçların yerine getirilmesi kapsamında; </w:t>
      </w:r>
    </w:p>
    <w:p w:rsidR="00EB4110" w:rsidRPr="00A75EF3" w:rsidRDefault="00EB4110" w:rsidP="008D3310">
      <w:pPr>
        <w:pStyle w:val="ListeParagraf"/>
        <w:numPr>
          <w:ilvl w:val="0"/>
          <w:numId w:val="42"/>
        </w:numPr>
        <w:spacing w:before="60" w:after="60" w:line="240" w:lineRule="auto"/>
        <w:ind w:left="284" w:hanging="284"/>
        <w:contextualSpacing w:val="0"/>
        <w:jc w:val="both"/>
        <w:rPr>
          <w:rFonts w:asciiTheme="majorHAnsi" w:eastAsia="Times New Roman" w:hAnsiTheme="majorHAnsi" w:cs="Segoe UI"/>
          <w:sz w:val="24"/>
          <w:szCs w:val="24"/>
        </w:rPr>
      </w:pPr>
      <w:r w:rsidRPr="00A75EF3">
        <w:rPr>
          <w:rFonts w:asciiTheme="majorHAnsi" w:hAnsiTheme="majorHAnsi" w:cs="Arial"/>
          <w:b/>
          <w:sz w:val="24"/>
          <w:szCs w:val="24"/>
          <w:shd w:val="clear" w:color="auto" w:fill="FFFFFF"/>
        </w:rPr>
        <w:t>“İş Kanunu”</w:t>
      </w:r>
      <w:r w:rsidRPr="00A75EF3">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“İş Sağlığı ve Güvenliği Kanunu”</w:t>
      </w:r>
      <w:r w:rsidRPr="00A75EF3">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“Sosyal Güvenlik Kanunu”</w:t>
      </w:r>
      <w:r w:rsidRPr="00A75EF3">
        <w:rPr>
          <w:rFonts w:asciiTheme="majorHAnsi" w:hAnsiTheme="majorHAnsi" w:cs="Arial"/>
          <w:sz w:val="24"/>
          <w:szCs w:val="24"/>
          <w:shd w:val="clear" w:color="auto" w:fill="FFFFFF"/>
        </w:rPr>
        <w:t xml:space="preserve">, </w:t>
      </w:r>
      <w:r w:rsidR="0011640C" w:rsidRPr="0011640C">
        <w:rPr>
          <w:rFonts w:asciiTheme="majorHAnsi" w:hAnsiTheme="majorHAnsi" w:cs="Arial"/>
          <w:b/>
          <w:sz w:val="24"/>
          <w:szCs w:val="24"/>
          <w:shd w:val="clear" w:color="auto" w:fill="FFFFFF"/>
        </w:rPr>
        <w:t>“Türk Ticaret Kanunu”</w:t>
      </w:r>
      <w:r w:rsidR="0011640C">
        <w:rPr>
          <w:rFonts w:asciiTheme="majorHAnsi" w:hAnsiTheme="majorHAnsi" w:cs="Arial"/>
          <w:sz w:val="24"/>
          <w:szCs w:val="24"/>
          <w:shd w:val="clear" w:color="auto" w:fill="FFFFFF"/>
        </w:rPr>
        <w:t xml:space="preserve">, </w:t>
      </w:r>
      <w:r w:rsidR="004B374A" w:rsidRPr="004B374A">
        <w:rPr>
          <w:rFonts w:asciiTheme="majorHAnsi" w:hAnsiTheme="majorHAnsi" w:cs="Arial"/>
          <w:b/>
          <w:sz w:val="24"/>
          <w:szCs w:val="24"/>
          <w:shd w:val="clear" w:color="auto" w:fill="FFFFFF"/>
        </w:rPr>
        <w:t>“Türkiye Odalar ve Borsalar Birliği ile Odalar ve Borsalar Kanunu”</w:t>
      </w:r>
      <w:r w:rsidR="004B374A">
        <w:rPr>
          <w:rFonts w:asciiTheme="majorHAnsi" w:hAnsiTheme="majorHAnsi" w:cs="Arial"/>
          <w:sz w:val="24"/>
          <w:szCs w:val="24"/>
          <w:shd w:val="clear" w:color="auto" w:fill="FFFFFF"/>
        </w:rPr>
        <w:t xml:space="preserve">, </w:t>
      </w:r>
      <w:r w:rsidR="0091623E" w:rsidRPr="0091623E">
        <w:rPr>
          <w:rFonts w:asciiTheme="majorHAnsi" w:hAnsiTheme="majorHAnsi" w:cs="Arial"/>
          <w:b/>
          <w:sz w:val="24"/>
          <w:szCs w:val="24"/>
          <w:shd w:val="clear" w:color="auto" w:fill="FFFFFF"/>
        </w:rPr>
        <w:t>“Borçlar Kanunu”</w:t>
      </w:r>
      <w:r w:rsidR="0091623E">
        <w:rPr>
          <w:rFonts w:asciiTheme="majorHAnsi" w:hAnsiTheme="majorHAnsi" w:cs="Arial"/>
          <w:sz w:val="24"/>
          <w:szCs w:val="24"/>
          <w:shd w:val="clear" w:color="auto" w:fill="FFFFFF"/>
        </w:rPr>
        <w:t xml:space="preserve">, </w:t>
      </w:r>
      <w:r w:rsidR="0091623E" w:rsidRPr="0091623E">
        <w:rPr>
          <w:rFonts w:asciiTheme="majorHAnsi" w:hAnsiTheme="majorHAnsi" w:cs="Arial"/>
          <w:b/>
          <w:sz w:val="24"/>
          <w:szCs w:val="24"/>
          <w:shd w:val="clear" w:color="auto" w:fill="FFFFFF"/>
        </w:rPr>
        <w:t>“İcra ve İflas Kanunu”</w:t>
      </w:r>
      <w:r w:rsidR="0091623E">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“İnternet Ortamında Yapılan Yayınların Düzenlenmesi ve Bu Yayınlar Yoluyla İşlenen Suçlarla Mücadele Edilmesi Hakkında Kanun”</w:t>
      </w:r>
      <w:r w:rsidRPr="00A75EF3">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“Kişisel Verilerin Korunması Kanunu”</w:t>
      </w:r>
      <w:r w:rsidRPr="00A75EF3">
        <w:rPr>
          <w:rFonts w:asciiTheme="majorHAnsi" w:hAnsiTheme="majorHAnsi" w:cs="Arial"/>
          <w:sz w:val="24"/>
          <w:szCs w:val="24"/>
          <w:shd w:val="clear" w:color="auto" w:fill="FFFFFF"/>
        </w:rPr>
        <w:t xml:space="preserve"> ve diğer mevzuat hükümlerinin izin verdiği kurum veya kuruluşlara; </w:t>
      </w:r>
    </w:p>
    <w:p w:rsidR="00EB4110" w:rsidRPr="00A75EF3" w:rsidRDefault="00EB4110" w:rsidP="008D3310">
      <w:pPr>
        <w:pStyle w:val="ListeParagraf"/>
        <w:numPr>
          <w:ilvl w:val="0"/>
          <w:numId w:val="42"/>
        </w:numPr>
        <w:spacing w:before="60" w:after="60" w:line="240" w:lineRule="auto"/>
        <w:ind w:left="284" w:hanging="284"/>
        <w:contextualSpacing w:val="0"/>
        <w:jc w:val="both"/>
        <w:rPr>
          <w:rFonts w:asciiTheme="majorHAnsi" w:eastAsia="Times New Roman" w:hAnsiTheme="majorHAnsi" w:cs="Segoe UI"/>
          <w:sz w:val="24"/>
          <w:szCs w:val="24"/>
        </w:rPr>
      </w:pPr>
      <w:r w:rsidRPr="00A75EF3">
        <w:rPr>
          <w:rFonts w:asciiTheme="majorHAnsi" w:hAnsiTheme="majorHAnsi" w:cs="Arial"/>
          <w:sz w:val="24"/>
          <w:szCs w:val="24"/>
          <w:shd w:val="clear" w:color="auto" w:fill="FFFFFF"/>
        </w:rPr>
        <w:t xml:space="preserve">Kişisel Verileri Koruma Kurumu, Hazine ve Maliye Bakanlığı, Ticaret Bakanlığı, Aile Çalışma ve Sosyal Politikalar Bakanlığı, Bilgi Teknolojileri ve İletişim Kurumu gibi kamu tüzel kişilerine; </w:t>
      </w:r>
    </w:p>
    <w:p w:rsidR="00EB4110" w:rsidRPr="00A75EF3" w:rsidRDefault="004B374A" w:rsidP="008D3310">
      <w:pPr>
        <w:pStyle w:val="ListeParagraf"/>
        <w:numPr>
          <w:ilvl w:val="0"/>
          <w:numId w:val="42"/>
        </w:numPr>
        <w:spacing w:before="60" w:after="60" w:line="240" w:lineRule="auto"/>
        <w:ind w:left="284" w:hanging="284"/>
        <w:contextualSpacing w:val="0"/>
        <w:jc w:val="both"/>
        <w:rPr>
          <w:rFonts w:asciiTheme="majorHAnsi" w:eastAsia="Times New Roman" w:hAnsiTheme="majorHAnsi" w:cs="Segoe UI"/>
          <w:sz w:val="24"/>
          <w:szCs w:val="24"/>
        </w:rPr>
      </w:pPr>
      <w:r>
        <w:rPr>
          <w:rFonts w:asciiTheme="majorHAnsi" w:hAnsiTheme="majorHAnsi" w:cs="Arial"/>
          <w:sz w:val="24"/>
          <w:szCs w:val="24"/>
          <w:shd w:val="clear" w:color="auto" w:fill="FFFFFF"/>
        </w:rPr>
        <w:t xml:space="preserve">Bağlı bulunduğumuz Türkiye Odalar ve Borsalar Birliğine, Türkiye Odalar ve Borsalar Birliğine bağlı diğer oda ve borsalara, </w:t>
      </w:r>
      <w:r w:rsidR="00EB4110" w:rsidRPr="00A75EF3">
        <w:rPr>
          <w:rFonts w:asciiTheme="majorHAnsi" w:hAnsiTheme="majorHAnsi" w:cs="Arial"/>
          <w:sz w:val="24"/>
          <w:szCs w:val="24"/>
          <w:shd w:val="clear" w:color="auto" w:fill="FFFFFF"/>
        </w:rPr>
        <w:t>Bağlı ortaklıklarımıza ve/veya doğrudan/dolaylı yurtiçi/yurt dışı iştiraklerimize;</w:t>
      </w:r>
    </w:p>
    <w:p w:rsidR="00EB4110" w:rsidRPr="00A75EF3" w:rsidRDefault="004B374A" w:rsidP="008D3310">
      <w:pPr>
        <w:pStyle w:val="ListeParagraf"/>
        <w:numPr>
          <w:ilvl w:val="0"/>
          <w:numId w:val="42"/>
        </w:numPr>
        <w:spacing w:before="60" w:after="60" w:line="240" w:lineRule="auto"/>
        <w:ind w:left="284" w:hanging="284"/>
        <w:contextualSpacing w:val="0"/>
        <w:jc w:val="both"/>
        <w:rPr>
          <w:rFonts w:asciiTheme="majorHAnsi" w:eastAsia="Times New Roman" w:hAnsiTheme="majorHAnsi" w:cs="Segoe UI"/>
          <w:sz w:val="24"/>
          <w:szCs w:val="24"/>
        </w:rPr>
      </w:pPr>
      <w:r w:rsidRPr="004B374A">
        <w:rPr>
          <w:rFonts w:asciiTheme="majorHAnsi" w:hAnsiTheme="majorHAnsi" w:cs="Arial"/>
          <w:b/>
          <w:sz w:val="24"/>
          <w:szCs w:val="24"/>
          <w:shd w:val="clear" w:color="auto" w:fill="FFFFFF"/>
        </w:rPr>
        <w:t>AYDIN TİCARET BORSASI</w:t>
      </w:r>
      <w:r w:rsidR="00EB4110" w:rsidRPr="00A75EF3">
        <w:rPr>
          <w:rFonts w:asciiTheme="majorHAnsi" w:hAnsiTheme="majorHAnsi" w:cs="Arial"/>
          <w:sz w:val="24"/>
          <w:szCs w:val="24"/>
          <w:shd w:val="clear" w:color="auto" w:fill="FFFFFF"/>
        </w:rPr>
        <w:t xml:space="preserve"> olarak faaliyetlerimizi yürütmek üzere sözleşme ile hizmet aldığımız, işbirliği yaptığımız, her türlü kişisel verilerin muhafazası, yetkisiz erişimlerin önlenmesi ve hukuka aykırı olarak işlenmelerinin önlenmesi gibi </w:t>
      </w:r>
      <w:r>
        <w:rPr>
          <w:rFonts w:asciiTheme="majorHAnsi" w:hAnsiTheme="majorHAnsi" w:cs="Arial"/>
          <w:sz w:val="24"/>
          <w:szCs w:val="24"/>
          <w:shd w:val="clear" w:color="auto" w:fill="FFFFFF"/>
        </w:rPr>
        <w:t>kurum</w:t>
      </w:r>
      <w:r w:rsidR="00EB4110" w:rsidRPr="00A75EF3">
        <w:rPr>
          <w:rFonts w:asciiTheme="majorHAnsi" w:hAnsiTheme="majorHAnsi" w:cs="Arial"/>
          <w:sz w:val="24"/>
          <w:szCs w:val="24"/>
          <w:shd w:val="clear" w:color="auto" w:fill="FFFFFF"/>
        </w:rPr>
        <w:t xml:space="preserve"> güvenliği tedbirlerinin alınmasında bizimle müşterek ve müteselsil sorumlu olan, yurtiçi/yurt dışı kuruluşlar ve tedarikçilerimize;</w:t>
      </w:r>
    </w:p>
    <w:p w:rsidR="00EB4110" w:rsidRPr="00A75EF3" w:rsidRDefault="00EB4110" w:rsidP="008D3310">
      <w:pPr>
        <w:spacing w:before="60" w:after="60" w:line="240" w:lineRule="auto"/>
        <w:jc w:val="both"/>
        <w:rPr>
          <w:rFonts w:asciiTheme="majorHAnsi" w:eastAsia="Times New Roman" w:hAnsiTheme="majorHAnsi" w:cs="Segoe UI"/>
          <w:sz w:val="24"/>
          <w:szCs w:val="24"/>
        </w:rPr>
      </w:pPr>
      <w:r w:rsidRPr="00A75EF3">
        <w:rPr>
          <w:rFonts w:asciiTheme="majorHAnsi" w:hAnsiTheme="majorHAnsi" w:cs="Arial"/>
          <w:b/>
          <w:sz w:val="24"/>
          <w:szCs w:val="24"/>
          <w:shd w:val="clear" w:color="auto" w:fill="FFFFFF"/>
        </w:rPr>
        <w:lastRenderedPageBreak/>
        <w:t xml:space="preserve">“Kişisel Verilerin Korunması </w:t>
      </w:r>
      <w:proofErr w:type="spellStart"/>
      <w:r w:rsidRPr="00A75EF3">
        <w:rPr>
          <w:rFonts w:asciiTheme="majorHAnsi" w:hAnsiTheme="majorHAnsi" w:cs="Arial"/>
          <w:b/>
          <w:sz w:val="24"/>
          <w:szCs w:val="24"/>
          <w:shd w:val="clear" w:color="auto" w:fill="FFFFFF"/>
        </w:rPr>
        <w:t>Kanunu”</w:t>
      </w:r>
      <w:r w:rsidRPr="00A75EF3">
        <w:rPr>
          <w:rFonts w:asciiTheme="majorHAnsi" w:hAnsiTheme="majorHAnsi" w:cs="Arial"/>
          <w:sz w:val="24"/>
          <w:szCs w:val="24"/>
          <w:shd w:val="clear" w:color="auto" w:fill="FFFFFF"/>
        </w:rPr>
        <w:t>nun</w:t>
      </w:r>
      <w:proofErr w:type="spellEnd"/>
      <w:r w:rsidRPr="00A75EF3">
        <w:rPr>
          <w:rFonts w:asciiTheme="majorHAnsi" w:hAnsiTheme="majorHAnsi" w:cs="Arial"/>
          <w:sz w:val="24"/>
          <w:szCs w:val="24"/>
          <w:shd w:val="clear" w:color="auto" w:fill="FFFFFF"/>
        </w:rPr>
        <w:t xml:space="preserve"> 8. ve 9. maddelerinde belirtilen kişisel veri işleme şartları ve amaçları ile sınırlı olarak aktarılabilir.</w:t>
      </w:r>
    </w:p>
    <w:p w:rsidR="00EB4110" w:rsidRPr="00A75EF3" w:rsidRDefault="00EB4110" w:rsidP="008D3310">
      <w:pPr>
        <w:pStyle w:val="Balk2"/>
        <w:spacing w:before="60" w:after="60" w:line="240" w:lineRule="auto"/>
        <w:rPr>
          <w:b/>
          <w:sz w:val="24"/>
          <w:szCs w:val="24"/>
        </w:rPr>
      </w:pPr>
      <w:r w:rsidRPr="00A75EF3">
        <w:rPr>
          <w:b/>
          <w:sz w:val="24"/>
          <w:szCs w:val="24"/>
        </w:rPr>
        <w:t>KİŞİSEL VERİLERİN TOPLANMA YÖNTEMİ VE HUKUKİ SEBEBİ</w:t>
      </w:r>
    </w:p>
    <w:p w:rsidR="00EB4110" w:rsidRPr="00A75EF3" w:rsidRDefault="00EB4110" w:rsidP="008D3310">
      <w:pPr>
        <w:pStyle w:val="NormalWeb"/>
        <w:spacing w:before="60" w:beforeAutospacing="0" w:after="60" w:afterAutospacing="0" w:line="240" w:lineRule="auto"/>
        <w:jc w:val="both"/>
        <w:rPr>
          <w:rFonts w:asciiTheme="majorHAnsi" w:hAnsiTheme="majorHAnsi" w:cs="Arial"/>
        </w:rPr>
      </w:pPr>
      <w:r w:rsidRPr="00A75EF3">
        <w:rPr>
          <w:rFonts w:asciiTheme="majorHAnsi" w:hAnsiTheme="majorHAnsi" w:cs="Arial"/>
        </w:rPr>
        <w:t>Kişisel veriler “</w:t>
      </w:r>
      <w:r w:rsidR="004400B4">
        <w:rPr>
          <w:rFonts w:asciiTheme="majorHAnsi" w:hAnsiTheme="majorHAnsi" w:cs="Arial"/>
        </w:rPr>
        <w:t>Tedarikçilere</w:t>
      </w:r>
      <w:r w:rsidR="00C354CF">
        <w:rPr>
          <w:rFonts w:asciiTheme="majorHAnsi" w:hAnsiTheme="majorHAnsi" w:cs="Arial"/>
        </w:rPr>
        <w:t xml:space="preserve"> </w:t>
      </w:r>
      <w:r w:rsidRPr="00A75EF3">
        <w:rPr>
          <w:rFonts w:asciiTheme="majorHAnsi" w:hAnsiTheme="majorHAnsi" w:cs="Arial"/>
        </w:rPr>
        <w:t>Ait Kişisel Verilerin İşlenme Amaçları” başlığı altında tanımlanmış faaliyetlerin yürütülmesi amacıyla;</w:t>
      </w:r>
    </w:p>
    <w:p w:rsidR="00EB4110" w:rsidRPr="00A75EF3" w:rsidRDefault="00EB4110"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A75EF3">
        <w:rPr>
          <w:rFonts w:asciiTheme="majorHAnsi" w:hAnsiTheme="majorHAnsi" w:cs="Arial"/>
          <w:b/>
        </w:rPr>
        <w:t>“İş Kanunu”</w:t>
      </w:r>
    </w:p>
    <w:p w:rsidR="00EB4110" w:rsidRPr="00A75EF3" w:rsidRDefault="00EB4110"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A75EF3">
        <w:rPr>
          <w:rFonts w:asciiTheme="majorHAnsi" w:hAnsiTheme="majorHAnsi" w:cs="Arial"/>
          <w:b/>
        </w:rPr>
        <w:t>“İş Sağlığı ve Güvenliği Kanunu”</w:t>
      </w:r>
    </w:p>
    <w:p w:rsidR="00EB4110" w:rsidRDefault="00EB4110"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A75EF3">
        <w:rPr>
          <w:rFonts w:asciiTheme="majorHAnsi" w:hAnsiTheme="majorHAnsi" w:cs="Arial"/>
          <w:b/>
        </w:rPr>
        <w:t>“Sosyal Güvenlik Kanunu”</w:t>
      </w:r>
    </w:p>
    <w:p w:rsidR="008C558A" w:rsidRDefault="008C558A"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Pr>
          <w:rFonts w:asciiTheme="majorHAnsi" w:hAnsiTheme="majorHAnsi" w:cs="Arial"/>
          <w:b/>
        </w:rPr>
        <w:t>“Türk Ticaret Kanunu”</w:t>
      </w:r>
    </w:p>
    <w:p w:rsidR="0020769A" w:rsidRPr="0020769A" w:rsidRDefault="0020769A"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4B374A">
        <w:rPr>
          <w:rFonts w:asciiTheme="majorHAnsi" w:hAnsiTheme="majorHAnsi" w:cs="Arial"/>
          <w:b/>
          <w:shd w:val="clear" w:color="auto" w:fill="FFFFFF"/>
        </w:rPr>
        <w:t>“Türkiye Odalar ve Borsalar Birliği ile Odalar ve Borsalar Kanunu”</w:t>
      </w:r>
    </w:p>
    <w:p w:rsidR="0091623E" w:rsidRPr="0091623E" w:rsidRDefault="0091623E"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796912">
        <w:rPr>
          <w:rFonts w:asciiTheme="majorHAnsi" w:hAnsiTheme="majorHAnsi" w:cs="Arial"/>
          <w:b/>
          <w:shd w:val="clear" w:color="auto" w:fill="FFFFFF"/>
        </w:rPr>
        <w:t>“</w:t>
      </w:r>
      <w:r>
        <w:rPr>
          <w:rFonts w:asciiTheme="majorHAnsi" w:hAnsiTheme="majorHAnsi" w:cs="Arial"/>
          <w:b/>
          <w:shd w:val="clear" w:color="auto" w:fill="FFFFFF"/>
        </w:rPr>
        <w:t>Borçlar Kanunu</w:t>
      </w:r>
      <w:r w:rsidRPr="00796912">
        <w:rPr>
          <w:rFonts w:asciiTheme="majorHAnsi" w:hAnsiTheme="majorHAnsi" w:cs="Arial"/>
          <w:b/>
          <w:shd w:val="clear" w:color="auto" w:fill="FFFFFF"/>
        </w:rPr>
        <w:t>”</w:t>
      </w:r>
      <w:r>
        <w:rPr>
          <w:rFonts w:asciiTheme="majorHAnsi" w:hAnsiTheme="majorHAnsi" w:cs="Arial"/>
          <w:shd w:val="clear" w:color="auto" w:fill="FFFFFF"/>
        </w:rPr>
        <w:t xml:space="preserve"> </w:t>
      </w:r>
    </w:p>
    <w:p w:rsidR="0091623E" w:rsidRPr="008C558A" w:rsidRDefault="0091623E"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796912">
        <w:rPr>
          <w:rFonts w:asciiTheme="majorHAnsi" w:hAnsiTheme="majorHAnsi" w:cs="Arial"/>
          <w:b/>
          <w:shd w:val="clear" w:color="auto" w:fill="FFFFFF"/>
        </w:rPr>
        <w:t>“İcra ve İflas Kanunu”</w:t>
      </w:r>
    </w:p>
    <w:p w:rsidR="008C558A" w:rsidRPr="00A75EF3" w:rsidRDefault="008C558A"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A75EF3">
        <w:rPr>
          <w:rFonts w:asciiTheme="majorHAnsi" w:hAnsiTheme="majorHAnsi" w:cs="Arial"/>
          <w:b/>
          <w:shd w:val="clear" w:color="auto" w:fill="FFFFFF"/>
        </w:rPr>
        <w:t>“İnternet Ortamında Yapılan Yayınların Düzenlenmesi ve Bu Yayınlar Yoluyla İşlenen Suçlarla Mücadele Edilmesi Hakkında Kanun”</w:t>
      </w:r>
    </w:p>
    <w:p w:rsidR="00EB4110" w:rsidRPr="00A75EF3" w:rsidRDefault="00EB4110" w:rsidP="008D3310">
      <w:pPr>
        <w:pStyle w:val="NormalWeb"/>
        <w:numPr>
          <w:ilvl w:val="0"/>
          <w:numId w:val="43"/>
        </w:numPr>
        <w:spacing w:before="60" w:beforeAutospacing="0" w:after="60" w:afterAutospacing="0" w:line="240" w:lineRule="auto"/>
        <w:ind w:left="284" w:hanging="284"/>
        <w:jc w:val="both"/>
        <w:rPr>
          <w:rFonts w:asciiTheme="majorHAnsi" w:hAnsiTheme="majorHAnsi" w:cs="Arial"/>
          <w:b/>
        </w:rPr>
      </w:pPr>
      <w:r w:rsidRPr="00A75EF3">
        <w:rPr>
          <w:rFonts w:asciiTheme="majorHAnsi" w:hAnsiTheme="majorHAnsi" w:cs="Arial"/>
          <w:b/>
        </w:rPr>
        <w:t>“Kişisel Verilerin Korunması Kanunu”</w:t>
      </w:r>
    </w:p>
    <w:p w:rsidR="00EB4110" w:rsidRPr="00A75EF3" w:rsidRDefault="00EB4110" w:rsidP="008D3310">
      <w:pPr>
        <w:pStyle w:val="NormalWeb"/>
        <w:numPr>
          <w:ilvl w:val="0"/>
          <w:numId w:val="43"/>
        </w:numPr>
        <w:spacing w:before="60" w:beforeAutospacing="0" w:after="60" w:afterAutospacing="0" w:line="240" w:lineRule="auto"/>
        <w:ind w:left="284" w:hanging="284"/>
        <w:jc w:val="both"/>
        <w:rPr>
          <w:rFonts w:asciiTheme="majorHAnsi" w:hAnsiTheme="majorHAnsi" w:cs="Arial"/>
        </w:rPr>
      </w:pPr>
      <w:r w:rsidRPr="00A75EF3">
        <w:rPr>
          <w:rFonts w:asciiTheme="majorHAnsi" w:hAnsiTheme="majorHAnsi" w:cs="Arial"/>
        </w:rPr>
        <w:t xml:space="preserve">İlgili diğer yasal mevzuata dayalı olarak </w:t>
      </w:r>
    </w:p>
    <w:p w:rsidR="00EB4110" w:rsidRPr="00A75EF3" w:rsidRDefault="0091623E" w:rsidP="008D3310">
      <w:pPr>
        <w:pStyle w:val="NormalWeb"/>
        <w:spacing w:before="60" w:beforeAutospacing="0" w:after="60" w:afterAutospacing="0" w:line="240" w:lineRule="auto"/>
        <w:ind w:left="567"/>
        <w:jc w:val="both"/>
        <w:rPr>
          <w:rFonts w:asciiTheme="majorHAnsi" w:hAnsiTheme="majorHAnsi" w:cs="Arial"/>
        </w:rPr>
      </w:pPr>
      <w:proofErr w:type="gramStart"/>
      <w:r>
        <w:rPr>
          <w:rFonts w:asciiTheme="majorHAnsi" w:hAnsiTheme="majorHAnsi" w:cs="Arial"/>
        </w:rPr>
        <w:t>yürütülen</w:t>
      </w:r>
      <w:proofErr w:type="gramEnd"/>
      <w:r>
        <w:rPr>
          <w:rFonts w:asciiTheme="majorHAnsi" w:hAnsiTheme="majorHAnsi" w:cs="Arial"/>
        </w:rPr>
        <w:t xml:space="preserve"> faaliyetlerin</w:t>
      </w:r>
      <w:r w:rsidR="00EB4110" w:rsidRPr="00A75EF3">
        <w:rPr>
          <w:rFonts w:asciiTheme="majorHAnsi" w:hAnsiTheme="majorHAnsi" w:cs="Arial"/>
        </w:rPr>
        <w:t xml:space="preserve"> devamı sırasında sözlü, yazılı ya da elektronik ortamda toplanmaktadır. </w:t>
      </w:r>
    </w:p>
    <w:p w:rsidR="00EB4110" w:rsidRPr="00A75EF3" w:rsidRDefault="00EB4110" w:rsidP="008D3310">
      <w:pPr>
        <w:pStyle w:val="Balk2"/>
        <w:spacing w:before="60" w:after="60" w:line="240" w:lineRule="auto"/>
        <w:rPr>
          <w:b/>
          <w:sz w:val="24"/>
          <w:szCs w:val="24"/>
        </w:rPr>
      </w:pPr>
      <w:r w:rsidRPr="00A75EF3">
        <w:rPr>
          <w:b/>
          <w:sz w:val="24"/>
          <w:szCs w:val="24"/>
        </w:rPr>
        <w:t>KİŞİSEL VERİLERİ İŞLENEN İLGİLİ KİŞİNİN HAKLARI</w:t>
      </w:r>
    </w:p>
    <w:p w:rsidR="00EB4110" w:rsidRPr="00A75EF3" w:rsidRDefault="006C0989" w:rsidP="008D3310">
      <w:pPr>
        <w:spacing w:before="60" w:after="60" w:line="240" w:lineRule="auto"/>
        <w:jc w:val="both"/>
        <w:rPr>
          <w:rFonts w:asciiTheme="majorHAnsi" w:hAnsiTheme="majorHAnsi" w:cs="Arial"/>
          <w:sz w:val="24"/>
          <w:szCs w:val="24"/>
          <w:shd w:val="clear" w:color="auto" w:fill="FFFFFF"/>
        </w:rPr>
      </w:pPr>
      <w:r>
        <w:rPr>
          <w:rFonts w:asciiTheme="majorHAnsi" w:hAnsiTheme="majorHAnsi" w:cs="Arial"/>
          <w:sz w:val="24"/>
          <w:szCs w:val="24"/>
          <w:shd w:val="clear" w:color="auto" w:fill="FFFFFF"/>
        </w:rPr>
        <w:t>Tedarikçilerimiz ve çalışanları</w:t>
      </w:r>
      <w:r w:rsidR="00EB4110" w:rsidRPr="00A75EF3">
        <w:rPr>
          <w:rFonts w:asciiTheme="majorHAnsi" w:hAnsiTheme="majorHAnsi" w:cs="Arial"/>
          <w:sz w:val="24"/>
          <w:szCs w:val="24"/>
          <w:shd w:val="clear" w:color="auto" w:fill="FFFFFF"/>
        </w:rPr>
        <w:t xml:space="preserve"> </w:t>
      </w:r>
      <w:r w:rsidR="00B6244F">
        <w:rPr>
          <w:rFonts w:asciiTheme="majorHAnsi" w:hAnsiTheme="majorHAnsi" w:cs="Arial"/>
          <w:sz w:val="24"/>
          <w:szCs w:val="24"/>
          <w:shd w:val="clear" w:color="auto" w:fill="FFFFFF"/>
        </w:rPr>
        <w:t>kurumumuza</w:t>
      </w:r>
      <w:r w:rsidR="00EB4110" w:rsidRPr="00A75EF3">
        <w:rPr>
          <w:rFonts w:asciiTheme="majorHAnsi" w:hAnsiTheme="majorHAnsi" w:cs="Arial"/>
          <w:sz w:val="24"/>
          <w:szCs w:val="24"/>
          <w:shd w:val="clear" w:color="auto" w:fill="FFFFFF"/>
        </w:rPr>
        <w:t xml:space="preserve"> başvurmak suretiyle kişisel verilerinin;</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İşlenip işlenmediğini öğrenme,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İşlenmişse bilgi talep etme,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İşlenme amacını ve amacına uygun kullanıp kullanılmadığını öğrenme,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Yurt içinde/yurt dışında aktarıldığı 3. Kişileri bilme,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Eksik/yanlış işlenmişse düzeltilmesini isteme,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b/>
          <w:sz w:val="24"/>
          <w:szCs w:val="24"/>
          <w:shd w:val="clear" w:color="auto" w:fill="FFFFFF"/>
        </w:rPr>
        <w:t xml:space="preserve">“Kişisel Verilerin Korunması </w:t>
      </w:r>
      <w:proofErr w:type="spellStart"/>
      <w:r w:rsidRPr="00A75EF3">
        <w:rPr>
          <w:rFonts w:asciiTheme="majorHAnsi" w:hAnsiTheme="majorHAnsi" w:cs="Arial"/>
          <w:b/>
          <w:sz w:val="24"/>
          <w:szCs w:val="24"/>
          <w:shd w:val="clear" w:color="auto" w:fill="FFFFFF"/>
        </w:rPr>
        <w:t>Kanunu”</w:t>
      </w:r>
      <w:r w:rsidRPr="00A75EF3">
        <w:rPr>
          <w:rFonts w:asciiTheme="majorHAnsi" w:hAnsiTheme="majorHAnsi" w:cs="Arial"/>
          <w:sz w:val="24"/>
          <w:szCs w:val="24"/>
          <w:shd w:val="clear" w:color="auto" w:fill="FFFFFF"/>
        </w:rPr>
        <w:t>nun</w:t>
      </w:r>
      <w:proofErr w:type="spellEnd"/>
      <w:r w:rsidRPr="00A75EF3">
        <w:rPr>
          <w:rFonts w:asciiTheme="majorHAnsi" w:hAnsiTheme="majorHAnsi" w:cs="Arial"/>
          <w:sz w:val="24"/>
          <w:szCs w:val="24"/>
          <w:shd w:val="clear" w:color="auto" w:fill="FFFFFF"/>
        </w:rPr>
        <w:t xml:space="preserve"> 7. Maddesinde öngörülen şartlar çerçevesinde silinmesini/yok edilmesini isteme,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(e) ve (f) maddeleri uyarınca yapılan işlemlerin, kişisel verilerin aktarıldığı taraflara bildirilmesini isteme,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Münhasıran otomatik sistemler ile analiz edilmesi nedeniyle aleyhine bir sonucun ortaya çıkmasına itiraz etme,</w:t>
      </w:r>
    </w:p>
    <w:p w:rsidR="00EB4110" w:rsidRPr="00A75EF3" w:rsidRDefault="00EB4110" w:rsidP="008D3310">
      <w:pPr>
        <w:pStyle w:val="ListeParagraf"/>
        <w:numPr>
          <w:ilvl w:val="0"/>
          <w:numId w:val="44"/>
        </w:numPr>
        <w:spacing w:before="60" w:after="60" w:line="240" w:lineRule="auto"/>
        <w:ind w:left="284" w:hanging="284"/>
        <w:contextualSpacing w:val="0"/>
        <w:jc w:val="both"/>
        <w:rPr>
          <w:rFonts w:asciiTheme="majorHAnsi" w:hAnsiTheme="majorHAnsi"/>
          <w:sz w:val="24"/>
          <w:szCs w:val="24"/>
        </w:rPr>
      </w:pPr>
      <w:r w:rsidRPr="00A75EF3">
        <w:rPr>
          <w:rFonts w:asciiTheme="majorHAnsi" w:hAnsiTheme="majorHAnsi" w:cs="Arial"/>
          <w:sz w:val="24"/>
          <w:szCs w:val="24"/>
          <w:shd w:val="clear" w:color="auto" w:fill="FFFFFF"/>
        </w:rPr>
        <w:t>Kanuna aykırı işlenmesi sebebiyle zarara uğramanız halinde zararının giderilmesini talep etme hakkına sahiptir.</w:t>
      </w:r>
    </w:p>
    <w:p w:rsidR="00EB4110" w:rsidRPr="00A75EF3" w:rsidRDefault="00EB4110" w:rsidP="008D3310">
      <w:pPr>
        <w:spacing w:before="60" w:after="60" w:line="240" w:lineRule="auto"/>
        <w:jc w:val="both"/>
        <w:rPr>
          <w:rFonts w:asciiTheme="majorHAnsi" w:hAnsiTheme="majorHAnsi" w:cs="Arial"/>
          <w:sz w:val="24"/>
          <w:szCs w:val="24"/>
          <w:shd w:val="clear" w:color="auto" w:fill="FFFFFF"/>
        </w:rPr>
      </w:pPr>
      <w:r w:rsidRPr="00A75EF3">
        <w:rPr>
          <w:rFonts w:asciiTheme="majorHAnsi" w:hAnsiTheme="majorHAnsi" w:cs="Arial"/>
          <w:b/>
          <w:sz w:val="24"/>
          <w:szCs w:val="24"/>
          <w:shd w:val="clear" w:color="auto" w:fill="FFFFFF"/>
        </w:rPr>
        <w:lastRenderedPageBreak/>
        <w:t xml:space="preserve">“Kişisel Verilerin Korunması </w:t>
      </w:r>
      <w:proofErr w:type="spellStart"/>
      <w:r w:rsidRPr="00A75EF3">
        <w:rPr>
          <w:rFonts w:asciiTheme="majorHAnsi" w:hAnsiTheme="majorHAnsi" w:cs="Arial"/>
          <w:b/>
          <w:sz w:val="24"/>
          <w:szCs w:val="24"/>
          <w:shd w:val="clear" w:color="auto" w:fill="FFFFFF"/>
        </w:rPr>
        <w:t>Kanunu”</w:t>
      </w:r>
      <w:r w:rsidRPr="00A75EF3">
        <w:rPr>
          <w:rFonts w:asciiTheme="majorHAnsi" w:hAnsiTheme="majorHAnsi" w:cs="Arial"/>
          <w:sz w:val="24"/>
          <w:szCs w:val="24"/>
          <w:shd w:val="clear" w:color="auto" w:fill="FFFFFF"/>
        </w:rPr>
        <w:t>nun</w:t>
      </w:r>
      <w:proofErr w:type="spellEnd"/>
      <w:r w:rsidRPr="00A75EF3">
        <w:rPr>
          <w:rFonts w:asciiTheme="majorHAnsi" w:hAnsiTheme="majorHAnsi" w:cs="Arial"/>
          <w:sz w:val="24"/>
          <w:szCs w:val="24"/>
          <w:shd w:val="clear" w:color="auto" w:fill="FFFFFF"/>
        </w:rPr>
        <w:t xml:space="preserve"> 13. maddesinin 1. fıkrası gereğince, yukarıda belirtilen haklarınızı kullanmak ile ilgili talebinizi, yazılı veya KEP üzerinden elektronik imzalı olarak </w:t>
      </w:r>
      <w:r w:rsidR="00C354CF">
        <w:rPr>
          <w:rFonts w:asciiTheme="majorHAnsi" w:hAnsiTheme="majorHAnsi" w:cs="Arial"/>
          <w:sz w:val="24"/>
          <w:szCs w:val="24"/>
          <w:shd w:val="clear" w:color="auto" w:fill="FFFFFF"/>
        </w:rPr>
        <w:t>kurumumuza</w:t>
      </w:r>
      <w:r w:rsidRPr="00A75EF3">
        <w:rPr>
          <w:rFonts w:asciiTheme="majorHAnsi" w:hAnsiTheme="majorHAnsi" w:cs="Arial"/>
          <w:sz w:val="24"/>
          <w:szCs w:val="24"/>
          <w:shd w:val="clear" w:color="auto" w:fill="FFFFFF"/>
        </w:rPr>
        <w:t xml:space="preserve"> iletebilirsiniz.</w:t>
      </w:r>
    </w:p>
    <w:p w:rsidR="00EB4110" w:rsidRDefault="00EB4110" w:rsidP="008D3310">
      <w:pPr>
        <w:spacing w:before="20" w:after="20" w:line="240" w:lineRule="auto"/>
        <w:jc w:val="both"/>
        <w:rPr>
          <w:rFonts w:asciiTheme="majorHAnsi" w:hAnsiTheme="majorHAnsi" w:cs="Arial"/>
          <w:sz w:val="24"/>
          <w:szCs w:val="24"/>
          <w:shd w:val="clear" w:color="auto" w:fill="FFFFFF"/>
        </w:rPr>
      </w:pPr>
      <w:r w:rsidRPr="00A75EF3">
        <w:rPr>
          <w:rFonts w:asciiTheme="majorHAnsi" w:hAnsiTheme="majorHAnsi" w:cs="Arial"/>
          <w:sz w:val="24"/>
          <w:szCs w:val="24"/>
          <w:shd w:val="clear" w:color="auto" w:fill="FFFFFF"/>
        </w:rPr>
        <w:t xml:space="preserve">Yukarıda belirtilen haklarınızı kullanmak için kimliğinizi tespit edici gerekli bilgiler ile açıklamalarınızı içeren talebinizi; </w:t>
      </w:r>
      <w:r w:rsidRPr="00A75EF3">
        <w:rPr>
          <w:rFonts w:asciiTheme="majorHAnsi" w:hAnsiTheme="majorHAnsi" w:cs="Arial"/>
          <w:b/>
          <w:sz w:val="24"/>
          <w:szCs w:val="24"/>
          <w:shd w:val="clear" w:color="auto" w:fill="FFFFFF"/>
        </w:rPr>
        <w:t xml:space="preserve">“Kişisel Veri Başvuru </w:t>
      </w:r>
      <w:proofErr w:type="spellStart"/>
      <w:r w:rsidRPr="00A75EF3">
        <w:rPr>
          <w:rFonts w:asciiTheme="majorHAnsi" w:hAnsiTheme="majorHAnsi" w:cs="Arial"/>
          <w:b/>
          <w:sz w:val="24"/>
          <w:szCs w:val="24"/>
          <w:shd w:val="clear" w:color="auto" w:fill="FFFFFF"/>
        </w:rPr>
        <w:t>Formu”</w:t>
      </w:r>
      <w:r w:rsidRPr="00A75EF3">
        <w:rPr>
          <w:rFonts w:asciiTheme="majorHAnsi" w:hAnsiTheme="majorHAnsi" w:cs="Arial"/>
          <w:sz w:val="24"/>
          <w:szCs w:val="24"/>
          <w:shd w:val="clear" w:color="auto" w:fill="FFFFFF"/>
        </w:rPr>
        <w:t>nu</w:t>
      </w:r>
      <w:proofErr w:type="spellEnd"/>
      <w:r w:rsidRPr="00A75EF3">
        <w:rPr>
          <w:rFonts w:asciiTheme="majorHAnsi" w:hAnsiTheme="majorHAnsi" w:cs="Arial"/>
          <w:sz w:val="24"/>
          <w:szCs w:val="24"/>
          <w:shd w:val="clear" w:color="auto" w:fill="FFFFFF"/>
        </w:rPr>
        <w:t xml:space="preserve"> doldurarak, formun imzalı bir nüshasını </w:t>
      </w:r>
      <w:r w:rsidR="00B6244F">
        <w:rPr>
          <w:rStyle w:val="Gl"/>
          <w:rFonts w:asciiTheme="majorHAnsi" w:hAnsiTheme="majorHAnsi"/>
          <w:sz w:val="24"/>
          <w:szCs w:val="24"/>
        </w:rPr>
        <w:t>AYDIN TİCARET BORSASI</w:t>
      </w:r>
      <w:r w:rsidRPr="00395483">
        <w:rPr>
          <w:rStyle w:val="Gl"/>
          <w:rFonts w:asciiTheme="majorHAnsi" w:hAnsiTheme="majorHAnsi"/>
          <w:sz w:val="24"/>
          <w:szCs w:val="24"/>
        </w:rPr>
        <w:t xml:space="preserve"> </w:t>
      </w:r>
      <w:r w:rsidR="00B6244F" w:rsidRPr="00B6244F">
        <w:rPr>
          <w:rFonts w:asciiTheme="majorHAnsi" w:hAnsiTheme="majorHAnsi" w:cs="Arial"/>
          <w:b/>
          <w:sz w:val="24"/>
          <w:szCs w:val="24"/>
          <w:shd w:val="clear" w:color="auto" w:fill="FAFAFA"/>
        </w:rPr>
        <w:t>Ata Ma</w:t>
      </w:r>
      <w:r w:rsidR="00B6244F">
        <w:rPr>
          <w:rFonts w:asciiTheme="majorHAnsi" w:hAnsiTheme="majorHAnsi" w:cs="Arial"/>
          <w:b/>
          <w:sz w:val="24"/>
          <w:szCs w:val="24"/>
          <w:shd w:val="clear" w:color="auto" w:fill="FAFAFA"/>
        </w:rPr>
        <w:t xml:space="preserve">hallesi Denizli Bulvarı No:18 </w:t>
      </w:r>
      <w:r w:rsidR="00B6244F" w:rsidRPr="00B6244F">
        <w:rPr>
          <w:rFonts w:asciiTheme="majorHAnsi" w:hAnsiTheme="majorHAnsi" w:cs="Arial"/>
          <w:b/>
          <w:sz w:val="24"/>
          <w:szCs w:val="24"/>
          <w:shd w:val="clear" w:color="auto" w:fill="FAFAFA"/>
        </w:rPr>
        <w:t>AYDIN</w:t>
      </w:r>
      <w:r w:rsidRPr="00B6244F">
        <w:rPr>
          <w:b/>
          <w:sz w:val="24"/>
          <w:szCs w:val="24"/>
        </w:rPr>
        <w:t xml:space="preserve"> </w:t>
      </w:r>
      <w:r w:rsidRPr="00A75EF3">
        <w:rPr>
          <w:rFonts w:asciiTheme="majorHAnsi" w:hAnsiTheme="majorHAnsi" w:cs="Arial"/>
          <w:sz w:val="24"/>
          <w:szCs w:val="24"/>
          <w:shd w:val="clear" w:color="auto" w:fill="FFFFFF"/>
        </w:rPr>
        <w:t xml:space="preserve">adresine kimliğinizi tespit edici belgeler ile bizzat elden iletebilir, noter kanalıyla gönderebilir veya ilgili formu </w:t>
      </w:r>
      <w:hyperlink r:id="rId9" w:history="1">
        <w:r w:rsidR="00235C10" w:rsidRPr="00F469CC">
          <w:rPr>
            <w:rStyle w:val="Kpr"/>
            <w:rFonts w:asciiTheme="majorHAnsi" w:hAnsiTheme="majorHAnsi" w:cs="Calibri"/>
            <w:sz w:val="24"/>
            <w:szCs w:val="24"/>
          </w:rPr>
          <w:t>aydinticaretborsasi@hs01.kep.tr</w:t>
        </w:r>
      </w:hyperlink>
      <w:r w:rsidR="00235C10">
        <w:rPr>
          <w:rFonts w:asciiTheme="majorHAnsi" w:hAnsiTheme="majorHAnsi" w:cs="Calibri"/>
          <w:sz w:val="24"/>
          <w:szCs w:val="24"/>
        </w:rPr>
        <w:t xml:space="preserve"> </w:t>
      </w:r>
      <w:r w:rsidRPr="00B6244F">
        <w:rPr>
          <w:rStyle w:val="Kpr"/>
          <w:color w:val="auto"/>
          <w:sz w:val="24"/>
          <w:szCs w:val="24"/>
          <w:u w:val="none"/>
        </w:rPr>
        <w:t>kayıtlı elektronik posta</w:t>
      </w:r>
      <w:r w:rsidRPr="00B6244F">
        <w:rPr>
          <w:rFonts w:asciiTheme="majorHAnsi" w:hAnsiTheme="majorHAnsi" w:cs="Arial"/>
          <w:sz w:val="24"/>
          <w:szCs w:val="24"/>
        </w:rPr>
        <w:t xml:space="preserve"> </w:t>
      </w:r>
      <w:r w:rsidRPr="00A75EF3">
        <w:rPr>
          <w:rFonts w:asciiTheme="majorHAnsi" w:hAnsiTheme="majorHAnsi" w:cs="Arial"/>
          <w:sz w:val="24"/>
          <w:szCs w:val="24"/>
          <w:shd w:val="clear" w:color="auto" w:fill="FFFFFF"/>
        </w:rPr>
        <w:t>adresine güvenli elektronik imzalı olarak iletebilirsiniz.</w:t>
      </w:r>
    </w:p>
    <w:p w:rsidR="008D3310" w:rsidRDefault="008D3310" w:rsidP="008D3310">
      <w:pPr>
        <w:pStyle w:val="Balk1"/>
        <w:spacing w:before="60" w:after="60" w:line="240" w:lineRule="auto"/>
        <w:rPr>
          <w:b/>
          <w:sz w:val="24"/>
          <w:szCs w:val="24"/>
        </w:rPr>
      </w:pPr>
      <w:r w:rsidRPr="008D3310">
        <w:rPr>
          <w:b/>
          <w:sz w:val="24"/>
          <w:szCs w:val="24"/>
        </w:rPr>
        <w:t>İLGİLİ DOKÜMANLAR</w:t>
      </w:r>
    </w:p>
    <w:p w:rsidR="008D3310" w:rsidRPr="008D3310" w:rsidRDefault="008D3310" w:rsidP="00E44315">
      <w:pPr>
        <w:pStyle w:val="ListeParagraf"/>
        <w:numPr>
          <w:ilvl w:val="0"/>
          <w:numId w:val="45"/>
        </w:numPr>
        <w:spacing w:before="60" w:after="60" w:line="240" w:lineRule="auto"/>
        <w:ind w:left="284"/>
        <w:contextualSpacing w:val="0"/>
      </w:pPr>
      <w:r w:rsidRPr="008D3310">
        <w:rPr>
          <w:sz w:val="24"/>
          <w:szCs w:val="24"/>
        </w:rPr>
        <w:t>Kişisel Verilerin Korunması Kanunu</w:t>
      </w:r>
    </w:p>
    <w:p w:rsidR="008D3310" w:rsidRPr="008D3310" w:rsidRDefault="008D3310" w:rsidP="00E44315">
      <w:pPr>
        <w:pStyle w:val="ListeParagraf"/>
        <w:numPr>
          <w:ilvl w:val="0"/>
          <w:numId w:val="45"/>
        </w:numPr>
        <w:spacing w:before="60" w:after="60" w:line="240" w:lineRule="auto"/>
        <w:ind w:left="284"/>
        <w:contextualSpacing w:val="0"/>
      </w:pPr>
      <w:r w:rsidRPr="008D3310">
        <w:rPr>
          <w:rFonts w:asciiTheme="majorHAnsi" w:hAnsiTheme="majorHAnsi" w:cs="Arial"/>
          <w:sz w:val="24"/>
          <w:szCs w:val="24"/>
          <w:shd w:val="clear" w:color="auto" w:fill="FFFFFF"/>
        </w:rPr>
        <w:t>İş Kanunu</w:t>
      </w:r>
    </w:p>
    <w:p w:rsidR="008D3310" w:rsidRPr="008D3310" w:rsidRDefault="008D3310" w:rsidP="00E44315">
      <w:pPr>
        <w:pStyle w:val="ListeParagraf"/>
        <w:numPr>
          <w:ilvl w:val="0"/>
          <w:numId w:val="45"/>
        </w:numPr>
        <w:spacing w:before="60" w:after="60" w:line="240" w:lineRule="auto"/>
        <w:ind w:left="284"/>
        <w:contextualSpacing w:val="0"/>
      </w:pPr>
      <w:r w:rsidRPr="008D3310">
        <w:rPr>
          <w:rFonts w:asciiTheme="majorHAnsi" w:hAnsiTheme="majorHAnsi" w:cs="Arial"/>
          <w:sz w:val="24"/>
          <w:szCs w:val="24"/>
          <w:shd w:val="clear" w:color="auto" w:fill="FFFFFF"/>
        </w:rPr>
        <w:t>İş Sağlığı ve Güvenliği Kanunu</w:t>
      </w:r>
    </w:p>
    <w:p w:rsidR="008D3310" w:rsidRPr="00E44315" w:rsidRDefault="008D3310" w:rsidP="00E44315">
      <w:pPr>
        <w:pStyle w:val="ListeParagraf"/>
        <w:numPr>
          <w:ilvl w:val="0"/>
          <w:numId w:val="45"/>
        </w:numPr>
        <w:spacing w:before="60" w:after="60" w:line="240" w:lineRule="auto"/>
        <w:ind w:left="284"/>
        <w:contextualSpacing w:val="0"/>
      </w:pPr>
      <w:r w:rsidRPr="008D3310">
        <w:rPr>
          <w:rFonts w:asciiTheme="majorHAnsi" w:hAnsiTheme="majorHAnsi" w:cs="Arial"/>
          <w:sz w:val="24"/>
          <w:szCs w:val="24"/>
          <w:shd w:val="clear" w:color="auto" w:fill="FFFFFF"/>
        </w:rPr>
        <w:t>Sosyal Güvenlik Kanunu</w:t>
      </w:r>
    </w:p>
    <w:p w:rsidR="00E44315" w:rsidRPr="008D3310" w:rsidRDefault="00E44315" w:rsidP="00E44315">
      <w:pPr>
        <w:pStyle w:val="ListeParagraf"/>
        <w:numPr>
          <w:ilvl w:val="0"/>
          <w:numId w:val="45"/>
        </w:numPr>
        <w:spacing w:before="60" w:after="60" w:line="240" w:lineRule="auto"/>
        <w:ind w:left="284"/>
        <w:contextualSpacing w:val="0"/>
      </w:pPr>
      <w:r>
        <w:rPr>
          <w:rFonts w:asciiTheme="majorHAnsi" w:hAnsiTheme="majorHAnsi" w:cs="Arial"/>
          <w:sz w:val="24"/>
          <w:szCs w:val="24"/>
          <w:shd w:val="clear" w:color="auto" w:fill="FFFFFF"/>
        </w:rPr>
        <w:t>Türk Ticaret Kanunu</w:t>
      </w:r>
    </w:p>
    <w:p w:rsidR="008D3310" w:rsidRPr="008D3310" w:rsidRDefault="008D3310" w:rsidP="00E44315">
      <w:pPr>
        <w:pStyle w:val="ListeParagraf"/>
        <w:numPr>
          <w:ilvl w:val="0"/>
          <w:numId w:val="45"/>
        </w:numPr>
        <w:spacing w:before="60" w:after="60" w:line="240" w:lineRule="auto"/>
        <w:ind w:left="284"/>
        <w:contextualSpacing w:val="0"/>
      </w:pPr>
      <w:r w:rsidRPr="008D3310">
        <w:rPr>
          <w:rFonts w:asciiTheme="majorHAnsi" w:hAnsiTheme="majorHAnsi" w:cs="Arial"/>
          <w:sz w:val="24"/>
          <w:szCs w:val="24"/>
          <w:shd w:val="clear" w:color="auto" w:fill="FFFFFF"/>
        </w:rPr>
        <w:t>Türkiye Odalar ve Borsalar Birliği ile Odalar ve Borsalar Kanunu</w:t>
      </w:r>
    </w:p>
    <w:p w:rsidR="0063084C" w:rsidRPr="0063084C" w:rsidRDefault="0063084C" w:rsidP="00E44315">
      <w:pPr>
        <w:pStyle w:val="ListeParagraf"/>
        <w:numPr>
          <w:ilvl w:val="0"/>
          <w:numId w:val="45"/>
        </w:numPr>
        <w:spacing w:before="60" w:after="60" w:line="240" w:lineRule="auto"/>
        <w:ind w:left="284"/>
        <w:contextualSpacing w:val="0"/>
      </w:pPr>
      <w:r>
        <w:rPr>
          <w:rFonts w:asciiTheme="majorHAnsi" w:hAnsiTheme="majorHAnsi" w:cs="Arial"/>
          <w:sz w:val="24"/>
          <w:szCs w:val="24"/>
          <w:shd w:val="clear" w:color="auto" w:fill="FFFFFF"/>
        </w:rPr>
        <w:t>Borçlar Kanunu</w:t>
      </w:r>
    </w:p>
    <w:p w:rsidR="0063084C" w:rsidRPr="008D3310" w:rsidRDefault="0063084C" w:rsidP="00E44315">
      <w:pPr>
        <w:pStyle w:val="ListeParagraf"/>
        <w:numPr>
          <w:ilvl w:val="0"/>
          <w:numId w:val="45"/>
        </w:numPr>
        <w:spacing w:before="60" w:after="60" w:line="240" w:lineRule="auto"/>
        <w:ind w:left="284"/>
        <w:contextualSpacing w:val="0"/>
      </w:pPr>
      <w:r>
        <w:rPr>
          <w:rFonts w:asciiTheme="majorHAnsi" w:hAnsiTheme="majorHAnsi" w:cs="Arial"/>
          <w:sz w:val="24"/>
          <w:szCs w:val="24"/>
          <w:shd w:val="clear" w:color="auto" w:fill="FFFFFF"/>
        </w:rPr>
        <w:t>İcra ve İflas Kanunu</w:t>
      </w:r>
    </w:p>
    <w:p w:rsidR="008D3310" w:rsidRPr="008D3310" w:rsidRDefault="008D3310" w:rsidP="00E44315">
      <w:pPr>
        <w:pStyle w:val="ListeParagraf"/>
        <w:numPr>
          <w:ilvl w:val="0"/>
          <w:numId w:val="45"/>
        </w:numPr>
        <w:spacing w:before="60" w:after="60" w:line="240" w:lineRule="auto"/>
        <w:ind w:left="284"/>
        <w:contextualSpacing w:val="0"/>
      </w:pPr>
      <w:r w:rsidRPr="008D3310">
        <w:rPr>
          <w:rFonts w:asciiTheme="majorHAnsi" w:hAnsiTheme="majorHAnsi" w:cs="Arial"/>
          <w:sz w:val="24"/>
          <w:szCs w:val="24"/>
          <w:shd w:val="clear" w:color="auto" w:fill="FFFFFF"/>
        </w:rPr>
        <w:t>İnternet Ortamında Yapılan Yayınların Düzenlenmesi ve Bu Yayınlar Yoluyla İşlenen Suçlarla Mücadele Edilmesi Hakkında Kanun</w:t>
      </w:r>
    </w:p>
    <w:p w:rsidR="008D3310" w:rsidRPr="008D3310" w:rsidRDefault="008D3310" w:rsidP="00E44315">
      <w:pPr>
        <w:pStyle w:val="ListeParagraf"/>
        <w:numPr>
          <w:ilvl w:val="0"/>
          <w:numId w:val="45"/>
        </w:numPr>
        <w:spacing w:before="60" w:after="60" w:line="240" w:lineRule="auto"/>
        <w:ind w:left="284"/>
        <w:contextualSpacing w:val="0"/>
      </w:pPr>
      <w:r w:rsidRPr="008D3310">
        <w:rPr>
          <w:sz w:val="24"/>
          <w:szCs w:val="24"/>
        </w:rPr>
        <w:t>Aydınlatma Yükümlülüğünün Yerine Getirilmesinde Uyulacak Usul ve Esaslar Hakkında Tebliğ</w:t>
      </w:r>
    </w:p>
    <w:p w:rsidR="008D3310" w:rsidRPr="004400B4" w:rsidRDefault="008D3310" w:rsidP="00E44315">
      <w:pPr>
        <w:pStyle w:val="ListeParagraf"/>
        <w:numPr>
          <w:ilvl w:val="0"/>
          <w:numId w:val="45"/>
        </w:numPr>
        <w:spacing w:before="60" w:after="60" w:line="240" w:lineRule="auto"/>
        <w:ind w:left="284"/>
        <w:contextualSpacing w:val="0"/>
      </w:pPr>
      <w:r w:rsidRPr="004400B4">
        <w:rPr>
          <w:rFonts w:asciiTheme="majorHAnsi" w:hAnsiTheme="majorHAnsi" w:cs="Arial"/>
          <w:sz w:val="24"/>
          <w:szCs w:val="24"/>
          <w:shd w:val="clear" w:color="auto" w:fill="FFFFFF"/>
        </w:rPr>
        <w:t>Kişisel Veri Başvuru Formu</w:t>
      </w:r>
      <w:r w:rsidR="008C1858" w:rsidRPr="004400B4">
        <w:rPr>
          <w:rFonts w:asciiTheme="majorHAnsi" w:hAnsiTheme="majorHAnsi" w:cs="Arial"/>
          <w:sz w:val="24"/>
          <w:szCs w:val="24"/>
          <w:shd w:val="clear" w:color="auto" w:fill="FFFFFF"/>
        </w:rPr>
        <w:t xml:space="preserve"> (</w:t>
      </w:r>
      <w:r w:rsidR="004400B4">
        <w:rPr>
          <w:rFonts w:asciiTheme="majorHAnsi" w:hAnsiTheme="majorHAnsi" w:cs="Arial"/>
          <w:sz w:val="24"/>
          <w:szCs w:val="24"/>
          <w:shd w:val="clear" w:color="auto" w:fill="FFFFFF"/>
        </w:rPr>
        <w:t>FRM.131</w:t>
      </w:r>
      <w:r w:rsidR="008C1858" w:rsidRPr="004400B4">
        <w:rPr>
          <w:rFonts w:asciiTheme="majorHAnsi" w:hAnsiTheme="majorHAnsi" w:cs="Arial"/>
          <w:sz w:val="24"/>
          <w:szCs w:val="24"/>
          <w:shd w:val="clear" w:color="auto" w:fill="FFFFFF"/>
        </w:rPr>
        <w:t>)</w:t>
      </w:r>
    </w:p>
    <w:p w:rsidR="009319A0" w:rsidRPr="00EB4110" w:rsidRDefault="009319A0" w:rsidP="008D3310">
      <w:pPr>
        <w:spacing w:before="60" w:after="60" w:line="240" w:lineRule="auto"/>
      </w:pPr>
    </w:p>
    <w:sectPr w:rsidR="009319A0" w:rsidRPr="00EB4110" w:rsidSect="00653865">
      <w:headerReference w:type="default" r:id="rId10"/>
      <w:footerReference w:type="default" r:id="rId11"/>
      <w:pgSz w:w="11906" w:h="16838"/>
      <w:pgMar w:top="1417" w:right="1417" w:bottom="1417" w:left="1417" w:header="709" w:footer="65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087" w:rsidRDefault="000C7087">
      <w:r>
        <w:separator/>
      </w:r>
    </w:p>
  </w:endnote>
  <w:endnote w:type="continuationSeparator" w:id="0">
    <w:p w:rsidR="000C7087" w:rsidRDefault="000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05"/>
      <w:gridCol w:w="3727"/>
      <w:gridCol w:w="1510"/>
    </w:tblGrid>
    <w:tr w:rsidR="00236E92" w:rsidRPr="00991C0B" w:rsidTr="00062EA7">
      <w:trPr>
        <w:trHeight w:val="438"/>
      </w:trPr>
      <w:tc>
        <w:tcPr>
          <w:tcW w:w="2104" w:type="pct"/>
          <w:shd w:val="clear" w:color="auto" w:fill="auto"/>
          <w:vAlign w:val="center"/>
        </w:tcPr>
        <w:p w:rsidR="00236E92" w:rsidRPr="00991C0B" w:rsidRDefault="00236E92" w:rsidP="00B8415A">
          <w:pPr>
            <w:pStyle w:val="Altbilgi"/>
            <w:spacing w:before="60" w:after="60"/>
            <w:jc w:val="center"/>
            <w:rPr>
              <w:rFonts w:ascii="Segoe UI" w:hAnsi="Segoe UI" w:cs="Segoe UI"/>
              <w:b/>
            </w:rPr>
          </w:pPr>
          <w:r w:rsidRPr="00991C0B">
            <w:rPr>
              <w:rFonts w:ascii="Segoe UI" w:hAnsi="Segoe UI" w:cs="Segoe UI"/>
              <w:b/>
            </w:rPr>
            <w:t>Hazırlayan</w:t>
          </w:r>
        </w:p>
      </w:tc>
      <w:tc>
        <w:tcPr>
          <w:tcW w:w="2061" w:type="pct"/>
          <w:shd w:val="clear" w:color="auto" w:fill="auto"/>
          <w:vAlign w:val="center"/>
        </w:tcPr>
        <w:p w:rsidR="00236E92" w:rsidRPr="00991C0B" w:rsidRDefault="00236E92" w:rsidP="00B8415A">
          <w:pPr>
            <w:pStyle w:val="Altbilgi"/>
            <w:spacing w:before="60" w:after="60"/>
            <w:jc w:val="center"/>
            <w:rPr>
              <w:rFonts w:ascii="Segoe UI" w:hAnsi="Segoe UI" w:cs="Segoe UI"/>
              <w:b/>
            </w:rPr>
          </w:pPr>
          <w:r w:rsidRPr="00991C0B">
            <w:rPr>
              <w:rFonts w:ascii="Segoe UI" w:hAnsi="Segoe UI" w:cs="Segoe UI"/>
              <w:b/>
            </w:rPr>
            <w:t>Onaylayan</w:t>
          </w:r>
        </w:p>
      </w:tc>
      <w:tc>
        <w:tcPr>
          <w:tcW w:w="835" w:type="pct"/>
          <w:shd w:val="clear" w:color="auto" w:fill="auto"/>
          <w:vAlign w:val="center"/>
        </w:tcPr>
        <w:p w:rsidR="00236E92" w:rsidRPr="00991C0B" w:rsidRDefault="00236E92" w:rsidP="00B8415A">
          <w:pPr>
            <w:pStyle w:val="Altbilgi"/>
            <w:spacing w:before="60" w:after="60"/>
            <w:jc w:val="center"/>
            <w:rPr>
              <w:rFonts w:ascii="Segoe UI" w:hAnsi="Segoe UI" w:cs="Segoe UI"/>
              <w:b/>
            </w:rPr>
          </w:pPr>
          <w:r>
            <w:rPr>
              <w:rFonts w:ascii="Segoe UI" w:hAnsi="Segoe UI" w:cs="Segoe UI"/>
              <w:b/>
            </w:rPr>
            <w:t>Sayfa No</w:t>
          </w:r>
        </w:p>
      </w:tc>
    </w:tr>
    <w:tr w:rsidR="00236E92" w:rsidRPr="00991C0B" w:rsidTr="00062EA7">
      <w:trPr>
        <w:trHeight w:val="779"/>
      </w:trPr>
      <w:tc>
        <w:tcPr>
          <w:tcW w:w="2104" w:type="pct"/>
          <w:shd w:val="clear" w:color="auto" w:fill="auto"/>
          <w:vAlign w:val="center"/>
        </w:tcPr>
        <w:p w:rsidR="00236E92" w:rsidRPr="00991C0B" w:rsidRDefault="00236E92" w:rsidP="00B8415A">
          <w:pPr>
            <w:pStyle w:val="Altbilgi"/>
            <w:spacing w:before="60" w:after="60"/>
            <w:jc w:val="center"/>
            <w:rPr>
              <w:rFonts w:ascii="Segoe UI" w:hAnsi="Segoe UI" w:cs="Segoe UI"/>
              <w:b/>
            </w:rPr>
          </w:pPr>
        </w:p>
      </w:tc>
      <w:tc>
        <w:tcPr>
          <w:tcW w:w="2061" w:type="pct"/>
          <w:shd w:val="clear" w:color="auto" w:fill="auto"/>
          <w:vAlign w:val="center"/>
        </w:tcPr>
        <w:p w:rsidR="00236E92" w:rsidRPr="00991C0B" w:rsidRDefault="00236E92" w:rsidP="00B8415A">
          <w:pPr>
            <w:pStyle w:val="Altbilgi"/>
            <w:spacing w:before="60" w:after="60"/>
            <w:jc w:val="center"/>
            <w:rPr>
              <w:rFonts w:ascii="Segoe UI" w:hAnsi="Segoe UI" w:cs="Segoe UI"/>
              <w:b/>
            </w:rPr>
          </w:pPr>
        </w:p>
      </w:tc>
      <w:tc>
        <w:tcPr>
          <w:tcW w:w="835" w:type="pct"/>
          <w:shd w:val="clear" w:color="auto" w:fill="auto"/>
          <w:vAlign w:val="center"/>
        </w:tcPr>
        <w:p w:rsidR="00236E92" w:rsidRPr="00991C0B" w:rsidRDefault="00236E92" w:rsidP="00B8415A">
          <w:pPr>
            <w:pStyle w:val="Altbilgi"/>
            <w:spacing w:before="60" w:after="60"/>
            <w:jc w:val="center"/>
            <w:rPr>
              <w:rFonts w:ascii="Segoe UI" w:hAnsi="Segoe UI" w:cs="Segoe UI"/>
              <w:b/>
              <w:sz w:val="10"/>
              <w:szCs w:val="10"/>
            </w:rPr>
          </w:pPr>
          <w:r w:rsidRPr="00991C0B">
            <w:rPr>
              <w:rStyle w:val="SayfaNumaras"/>
              <w:rFonts w:ascii="Segoe UI" w:hAnsi="Segoe UI" w:cs="Segoe UI"/>
            </w:rPr>
            <w:fldChar w:fldCharType="begin"/>
          </w:r>
          <w:r w:rsidRPr="00991C0B">
            <w:rPr>
              <w:rStyle w:val="SayfaNumaras"/>
              <w:rFonts w:ascii="Segoe UI" w:hAnsi="Segoe UI" w:cs="Segoe UI"/>
            </w:rPr>
            <w:instrText xml:space="preserve"> PAGE </w:instrText>
          </w:r>
          <w:r w:rsidRPr="00991C0B">
            <w:rPr>
              <w:rStyle w:val="SayfaNumaras"/>
              <w:rFonts w:ascii="Segoe UI" w:hAnsi="Segoe UI" w:cs="Segoe UI"/>
            </w:rPr>
            <w:fldChar w:fldCharType="separate"/>
          </w:r>
          <w:r w:rsidR="00E44315">
            <w:rPr>
              <w:rStyle w:val="SayfaNumaras"/>
              <w:rFonts w:ascii="Segoe UI" w:hAnsi="Segoe UI" w:cs="Segoe UI"/>
              <w:noProof/>
            </w:rPr>
            <w:t>4</w:t>
          </w:r>
          <w:r w:rsidRPr="00991C0B">
            <w:rPr>
              <w:rStyle w:val="SayfaNumaras"/>
              <w:rFonts w:ascii="Segoe UI" w:hAnsi="Segoe UI" w:cs="Segoe UI"/>
            </w:rPr>
            <w:fldChar w:fldCharType="end"/>
          </w:r>
          <w:r w:rsidRPr="00991C0B">
            <w:rPr>
              <w:rStyle w:val="SayfaNumaras"/>
              <w:rFonts w:ascii="Segoe UI" w:hAnsi="Segoe UI" w:cs="Segoe UI"/>
            </w:rPr>
            <w:t xml:space="preserve"> / </w:t>
          </w:r>
          <w:r w:rsidRPr="00991C0B">
            <w:rPr>
              <w:rStyle w:val="SayfaNumaras"/>
              <w:rFonts w:ascii="Segoe UI" w:hAnsi="Segoe UI" w:cs="Segoe UI"/>
            </w:rPr>
            <w:fldChar w:fldCharType="begin"/>
          </w:r>
          <w:r w:rsidRPr="00991C0B">
            <w:rPr>
              <w:rStyle w:val="SayfaNumaras"/>
              <w:rFonts w:ascii="Segoe UI" w:hAnsi="Segoe UI" w:cs="Segoe UI"/>
            </w:rPr>
            <w:instrText xml:space="preserve"> NUMPAGES </w:instrText>
          </w:r>
          <w:r w:rsidRPr="00991C0B">
            <w:rPr>
              <w:rStyle w:val="SayfaNumaras"/>
              <w:rFonts w:ascii="Segoe UI" w:hAnsi="Segoe UI" w:cs="Segoe UI"/>
            </w:rPr>
            <w:fldChar w:fldCharType="separate"/>
          </w:r>
          <w:r w:rsidR="00E44315">
            <w:rPr>
              <w:rStyle w:val="SayfaNumaras"/>
              <w:rFonts w:ascii="Segoe UI" w:hAnsi="Segoe UI" w:cs="Segoe UI"/>
              <w:noProof/>
            </w:rPr>
            <w:t>5</w:t>
          </w:r>
          <w:r w:rsidRPr="00991C0B">
            <w:rPr>
              <w:rStyle w:val="SayfaNumaras"/>
              <w:rFonts w:ascii="Segoe UI" w:hAnsi="Segoe UI" w:cs="Segoe UI"/>
            </w:rPr>
            <w:fldChar w:fldCharType="end"/>
          </w:r>
        </w:p>
      </w:tc>
    </w:tr>
  </w:tbl>
  <w:p w:rsidR="00236E92" w:rsidRDefault="00236E92" w:rsidP="004C66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087" w:rsidRDefault="000C7087">
      <w:r>
        <w:separator/>
      </w:r>
    </w:p>
  </w:footnote>
  <w:footnote w:type="continuationSeparator" w:id="0">
    <w:p w:rsidR="000C7087" w:rsidRDefault="000C7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08"/>
      <w:gridCol w:w="4602"/>
      <w:gridCol w:w="1539"/>
      <w:gridCol w:w="1293"/>
    </w:tblGrid>
    <w:tr w:rsidR="00236E92" w:rsidRPr="003E6766" w:rsidTr="00216BD0">
      <w:trPr>
        <w:trHeight w:val="369"/>
      </w:trPr>
      <w:tc>
        <w:tcPr>
          <w:tcW w:w="889" w:type="pct"/>
          <w:vMerge w:val="restart"/>
          <w:shd w:val="clear" w:color="auto" w:fill="auto"/>
          <w:vAlign w:val="center"/>
        </w:tcPr>
        <w:p w:rsidR="00236E92" w:rsidRPr="003E6766" w:rsidRDefault="00236E92" w:rsidP="002F517F">
          <w:pPr>
            <w:pStyle w:val="stbilgi"/>
            <w:tabs>
              <w:tab w:val="clear" w:pos="9072"/>
              <w:tab w:val="right" w:pos="8820"/>
            </w:tabs>
            <w:spacing w:before="60" w:after="60" w:line="240" w:lineRule="auto"/>
            <w:jc w:val="center"/>
            <w:rPr>
              <w:rFonts w:ascii="Segoe UI" w:hAnsi="Segoe UI" w:cs="Segoe UI"/>
            </w:rPr>
          </w:pPr>
          <w:r w:rsidRPr="003E6766">
            <w:rPr>
              <w:rFonts w:ascii="Segoe UI" w:hAnsi="Segoe UI" w:cs="Segoe UI"/>
              <w:noProof/>
            </w:rPr>
            <w:drawing>
              <wp:inline distT="0" distB="0" distL="0" distR="0" wp14:anchorId="2618B52F" wp14:editId="1CEBA5EA">
                <wp:extent cx="845820" cy="723900"/>
                <wp:effectExtent l="0" t="0" r="0" b="0"/>
                <wp:docPr id="5" name="89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 Resim"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723900"/>
                        </a:xfrm>
                        <a:prstGeom prst="rect">
                          <a:avLst/>
                        </a:prstGeom>
                        <a:noFill/>
                        <a:ln>
                          <a:noFill/>
                        </a:ln>
                      </pic:spPr>
                    </pic:pic>
                  </a:graphicData>
                </a:graphic>
              </wp:inline>
            </w:drawing>
          </w:r>
        </w:p>
      </w:tc>
      <w:tc>
        <w:tcPr>
          <w:tcW w:w="2545" w:type="pct"/>
          <w:vMerge w:val="restart"/>
          <w:shd w:val="clear" w:color="auto" w:fill="auto"/>
          <w:vAlign w:val="center"/>
        </w:tcPr>
        <w:p w:rsidR="00236E92" w:rsidRPr="00957DBD" w:rsidRDefault="002451BA" w:rsidP="002F517F">
          <w:pPr>
            <w:pStyle w:val="stbilgi"/>
            <w:spacing w:before="60" w:after="60" w:line="240" w:lineRule="auto"/>
            <w:ind w:left="72" w:hanging="72"/>
            <w:jc w:val="center"/>
            <w:rPr>
              <w:rFonts w:ascii="Cambria" w:hAnsi="Cambria" w:cs="Segoe UI"/>
              <w:b/>
              <w:sz w:val="40"/>
              <w:szCs w:val="40"/>
            </w:rPr>
          </w:pPr>
          <w:r>
            <w:rPr>
              <w:rFonts w:ascii="Cambria" w:hAnsi="Cambria" w:cs="Segoe UI"/>
              <w:b/>
              <w:sz w:val="44"/>
              <w:szCs w:val="32"/>
            </w:rPr>
            <w:t>TEDARİKÇİ</w:t>
          </w:r>
          <w:r w:rsidR="00853215">
            <w:rPr>
              <w:rFonts w:ascii="Cambria" w:hAnsi="Cambria" w:cs="Segoe UI"/>
              <w:b/>
              <w:sz w:val="44"/>
              <w:szCs w:val="32"/>
            </w:rPr>
            <w:t xml:space="preserve"> </w:t>
          </w:r>
          <w:r w:rsidR="00EB4110">
            <w:rPr>
              <w:rFonts w:ascii="Cambria" w:hAnsi="Cambria" w:cs="Segoe UI"/>
              <w:b/>
              <w:sz w:val="44"/>
              <w:szCs w:val="32"/>
            </w:rPr>
            <w:t>AYDINLATMA METNİ</w:t>
          </w:r>
        </w:p>
      </w:tc>
      <w:tc>
        <w:tcPr>
          <w:tcW w:w="851" w:type="pct"/>
          <w:shd w:val="clear" w:color="auto" w:fill="auto"/>
          <w:vAlign w:val="center"/>
        </w:tcPr>
        <w:p w:rsidR="00236E92" w:rsidRPr="00957DBD" w:rsidRDefault="00236E92" w:rsidP="002F517F">
          <w:pPr>
            <w:pStyle w:val="stbilgi"/>
            <w:spacing w:before="60" w:after="60" w:line="240" w:lineRule="auto"/>
            <w:rPr>
              <w:rFonts w:ascii="Cambria" w:hAnsi="Cambria" w:cs="Segoe UI"/>
              <w:b/>
            </w:rPr>
          </w:pPr>
          <w:r w:rsidRPr="00957DBD">
            <w:rPr>
              <w:rFonts w:ascii="Cambria" w:hAnsi="Cambria" w:cs="Segoe UI"/>
              <w:b/>
            </w:rPr>
            <w:t>Doküman No</w:t>
          </w:r>
        </w:p>
      </w:tc>
      <w:tc>
        <w:tcPr>
          <w:tcW w:w="715" w:type="pct"/>
          <w:shd w:val="clear" w:color="auto" w:fill="auto"/>
          <w:vAlign w:val="center"/>
        </w:tcPr>
        <w:p w:rsidR="00236E92" w:rsidRPr="00957DBD" w:rsidRDefault="002451BA" w:rsidP="002F517F">
          <w:pPr>
            <w:pStyle w:val="stbilgi"/>
            <w:spacing w:before="60" w:after="60" w:line="240" w:lineRule="auto"/>
            <w:rPr>
              <w:rFonts w:ascii="Cambria" w:hAnsi="Cambria" w:cs="Segoe UI"/>
              <w:b/>
            </w:rPr>
          </w:pPr>
          <w:r>
            <w:rPr>
              <w:rFonts w:ascii="Cambria" w:hAnsi="Cambria" w:cs="Segoe UI"/>
              <w:b/>
            </w:rPr>
            <w:t>SD.12</w:t>
          </w:r>
        </w:p>
      </w:tc>
    </w:tr>
    <w:tr w:rsidR="00236E92" w:rsidRPr="003E6766" w:rsidTr="00216BD0">
      <w:trPr>
        <w:trHeight w:val="369"/>
      </w:trPr>
      <w:tc>
        <w:tcPr>
          <w:tcW w:w="889" w:type="pct"/>
          <w:vMerge/>
          <w:shd w:val="clear" w:color="auto" w:fill="auto"/>
        </w:tcPr>
        <w:p w:rsidR="00236E92" w:rsidRPr="003E6766" w:rsidRDefault="00236E92" w:rsidP="002F517F">
          <w:pPr>
            <w:pStyle w:val="stbilgi"/>
            <w:spacing w:before="60" w:after="60" w:line="240" w:lineRule="auto"/>
            <w:rPr>
              <w:rFonts w:ascii="Segoe UI" w:hAnsi="Segoe UI" w:cs="Segoe UI"/>
            </w:rPr>
          </w:pPr>
        </w:p>
      </w:tc>
      <w:tc>
        <w:tcPr>
          <w:tcW w:w="2545" w:type="pct"/>
          <w:vMerge/>
          <w:shd w:val="clear" w:color="auto" w:fill="auto"/>
        </w:tcPr>
        <w:p w:rsidR="00236E92" w:rsidRPr="00957DBD" w:rsidRDefault="00236E92" w:rsidP="002F517F">
          <w:pPr>
            <w:pStyle w:val="stbilgi"/>
            <w:spacing w:before="60" w:after="60" w:line="240" w:lineRule="auto"/>
            <w:rPr>
              <w:rFonts w:ascii="Cambria" w:hAnsi="Cambria" w:cs="Segoe UI"/>
              <w:b/>
            </w:rPr>
          </w:pPr>
        </w:p>
      </w:tc>
      <w:tc>
        <w:tcPr>
          <w:tcW w:w="851" w:type="pct"/>
          <w:shd w:val="clear" w:color="auto" w:fill="auto"/>
          <w:vAlign w:val="center"/>
        </w:tcPr>
        <w:p w:rsidR="00236E92" w:rsidRPr="00957DBD" w:rsidRDefault="00236E92" w:rsidP="002F517F">
          <w:pPr>
            <w:pStyle w:val="stbilgi"/>
            <w:spacing w:before="60" w:after="60" w:line="240" w:lineRule="auto"/>
            <w:rPr>
              <w:rFonts w:ascii="Cambria" w:hAnsi="Cambria" w:cs="Segoe UI"/>
              <w:b/>
            </w:rPr>
          </w:pPr>
          <w:r w:rsidRPr="00957DBD">
            <w:rPr>
              <w:rFonts w:ascii="Cambria" w:hAnsi="Cambria" w:cs="Segoe UI"/>
              <w:b/>
            </w:rPr>
            <w:t>Yayın Tar.</w:t>
          </w:r>
        </w:p>
      </w:tc>
      <w:tc>
        <w:tcPr>
          <w:tcW w:w="715" w:type="pct"/>
          <w:shd w:val="clear" w:color="auto" w:fill="auto"/>
          <w:vAlign w:val="center"/>
        </w:tcPr>
        <w:p w:rsidR="00236E92" w:rsidRPr="00957DBD" w:rsidRDefault="00E64CB0" w:rsidP="002F517F">
          <w:pPr>
            <w:pStyle w:val="stbilgi"/>
            <w:spacing w:before="60" w:after="60" w:line="240" w:lineRule="auto"/>
            <w:rPr>
              <w:rFonts w:ascii="Cambria" w:hAnsi="Cambria" w:cs="Segoe UI"/>
              <w:b/>
            </w:rPr>
          </w:pPr>
          <w:r>
            <w:rPr>
              <w:rFonts w:ascii="Cambria" w:hAnsi="Cambria" w:cs="Segoe UI"/>
              <w:b/>
            </w:rPr>
            <w:t>11.11.2020</w:t>
          </w:r>
        </w:p>
      </w:tc>
    </w:tr>
    <w:tr w:rsidR="00236E92" w:rsidRPr="003E6766" w:rsidTr="00216BD0">
      <w:trPr>
        <w:trHeight w:val="369"/>
      </w:trPr>
      <w:tc>
        <w:tcPr>
          <w:tcW w:w="889" w:type="pct"/>
          <w:vMerge/>
          <w:shd w:val="clear" w:color="auto" w:fill="auto"/>
        </w:tcPr>
        <w:p w:rsidR="00236E92" w:rsidRPr="003E6766" w:rsidRDefault="00236E92" w:rsidP="002F517F">
          <w:pPr>
            <w:pStyle w:val="stbilgi"/>
            <w:spacing w:before="60" w:after="60" w:line="240" w:lineRule="auto"/>
            <w:rPr>
              <w:rFonts w:ascii="Segoe UI" w:hAnsi="Segoe UI" w:cs="Segoe UI"/>
            </w:rPr>
          </w:pPr>
        </w:p>
      </w:tc>
      <w:tc>
        <w:tcPr>
          <w:tcW w:w="2545" w:type="pct"/>
          <w:vMerge/>
          <w:shd w:val="clear" w:color="auto" w:fill="auto"/>
        </w:tcPr>
        <w:p w:rsidR="00236E92" w:rsidRPr="00957DBD" w:rsidRDefault="00236E92" w:rsidP="002F517F">
          <w:pPr>
            <w:pStyle w:val="stbilgi"/>
            <w:spacing w:before="60" w:after="60" w:line="240" w:lineRule="auto"/>
            <w:rPr>
              <w:rFonts w:ascii="Cambria" w:hAnsi="Cambria" w:cs="Segoe UI"/>
              <w:b/>
            </w:rPr>
          </w:pPr>
        </w:p>
      </w:tc>
      <w:tc>
        <w:tcPr>
          <w:tcW w:w="851" w:type="pct"/>
          <w:shd w:val="clear" w:color="auto" w:fill="auto"/>
          <w:vAlign w:val="center"/>
        </w:tcPr>
        <w:p w:rsidR="00236E92" w:rsidRPr="00957DBD" w:rsidRDefault="00236E92" w:rsidP="002F517F">
          <w:pPr>
            <w:pStyle w:val="stbilgi"/>
            <w:spacing w:before="60" w:after="60" w:line="240" w:lineRule="auto"/>
            <w:rPr>
              <w:rFonts w:ascii="Cambria" w:hAnsi="Cambria" w:cs="Segoe UI"/>
              <w:b/>
            </w:rPr>
          </w:pPr>
          <w:r w:rsidRPr="00957DBD">
            <w:rPr>
              <w:rFonts w:ascii="Cambria" w:hAnsi="Cambria" w:cs="Segoe UI"/>
              <w:b/>
            </w:rPr>
            <w:t>Revizyon Tar.</w:t>
          </w:r>
        </w:p>
      </w:tc>
      <w:tc>
        <w:tcPr>
          <w:tcW w:w="715" w:type="pct"/>
          <w:shd w:val="clear" w:color="auto" w:fill="auto"/>
          <w:vAlign w:val="center"/>
        </w:tcPr>
        <w:p w:rsidR="00236E92" w:rsidRPr="00957DBD" w:rsidRDefault="00236E92" w:rsidP="002F517F">
          <w:pPr>
            <w:pStyle w:val="stbilgi"/>
            <w:spacing w:before="60" w:after="60" w:line="240" w:lineRule="auto"/>
            <w:rPr>
              <w:rFonts w:ascii="Cambria" w:hAnsi="Cambria" w:cs="Segoe UI"/>
              <w:b/>
            </w:rPr>
          </w:pPr>
        </w:p>
      </w:tc>
    </w:tr>
    <w:tr w:rsidR="00236E92" w:rsidRPr="003E6766" w:rsidTr="00216BD0">
      <w:trPr>
        <w:trHeight w:val="369"/>
      </w:trPr>
      <w:tc>
        <w:tcPr>
          <w:tcW w:w="889" w:type="pct"/>
          <w:vMerge/>
          <w:shd w:val="clear" w:color="auto" w:fill="auto"/>
        </w:tcPr>
        <w:p w:rsidR="00236E92" w:rsidRPr="003E6766" w:rsidRDefault="00236E92" w:rsidP="002F517F">
          <w:pPr>
            <w:pStyle w:val="stbilgi"/>
            <w:spacing w:before="60" w:after="60" w:line="240" w:lineRule="auto"/>
            <w:rPr>
              <w:rFonts w:ascii="Segoe UI" w:hAnsi="Segoe UI" w:cs="Segoe UI"/>
            </w:rPr>
          </w:pPr>
        </w:p>
      </w:tc>
      <w:tc>
        <w:tcPr>
          <w:tcW w:w="2545" w:type="pct"/>
          <w:vMerge/>
          <w:shd w:val="clear" w:color="auto" w:fill="auto"/>
        </w:tcPr>
        <w:p w:rsidR="00236E92" w:rsidRPr="00957DBD" w:rsidRDefault="00236E92" w:rsidP="002F517F">
          <w:pPr>
            <w:pStyle w:val="stbilgi"/>
            <w:spacing w:before="60" w:after="60" w:line="240" w:lineRule="auto"/>
            <w:rPr>
              <w:rFonts w:ascii="Cambria" w:hAnsi="Cambria" w:cs="Segoe UI"/>
              <w:b/>
            </w:rPr>
          </w:pPr>
        </w:p>
      </w:tc>
      <w:tc>
        <w:tcPr>
          <w:tcW w:w="851" w:type="pct"/>
          <w:shd w:val="clear" w:color="auto" w:fill="auto"/>
          <w:vAlign w:val="center"/>
        </w:tcPr>
        <w:p w:rsidR="00236E92" w:rsidRPr="00957DBD" w:rsidRDefault="00236E92" w:rsidP="002F517F">
          <w:pPr>
            <w:pStyle w:val="stbilgi"/>
            <w:spacing w:before="60" w:after="60" w:line="240" w:lineRule="auto"/>
            <w:rPr>
              <w:rFonts w:ascii="Cambria" w:hAnsi="Cambria" w:cs="Segoe UI"/>
              <w:b/>
            </w:rPr>
          </w:pPr>
          <w:r w:rsidRPr="00957DBD">
            <w:rPr>
              <w:rFonts w:ascii="Cambria" w:hAnsi="Cambria" w:cs="Segoe UI"/>
              <w:b/>
            </w:rPr>
            <w:t>Revizyon No</w:t>
          </w:r>
        </w:p>
      </w:tc>
      <w:tc>
        <w:tcPr>
          <w:tcW w:w="715" w:type="pct"/>
          <w:shd w:val="clear" w:color="auto" w:fill="auto"/>
          <w:vAlign w:val="center"/>
        </w:tcPr>
        <w:p w:rsidR="00236E92" w:rsidRPr="00957DBD" w:rsidRDefault="00236E92" w:rsidP="002F517F">
          <w:pPr>
            <w:pStyle w:val="stbilgi"/>
            <w:spacing w:before="60" w:after="60" w:line="240" w:lineRule="auto"/>
            <w:rPr>
              <w:rFonts w:ascii="Cambria" w:hAnsi="Cambria" w:cs="Segoe UI"/>
              <w:b/>
            </w:rPr>
          </w:pPr>
        </w:p>
      </w:tc>
    </w:tr>
  </w:tbl>
  <w:p w:rsidR="00236E92" w:rsidRDefault="00236E92" w:rsidP="00653865">
    <w:pPr>
      <w:pStyle w:val="stbilgi"/>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00E"/>
    <w:multiLevelType w:val="hybridMultilevel"/>
    <w:tmpl w:val="638EBAA2"/>
    <w:lvl w:ilvl="0" w:tplc="91DE5462">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4C1E1A"/>
    <w:multiLevelType w:val="hybridMultilevel"/>
    <w:tmpl w:val="FEB4D4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516DB"/>
    <w:multiLevelType w:val="hybridMultilevel"/>
    <w:tmpl w:val="D9E4B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2B13AE"/>
    <w:multiLevelType w:val="hybridMultilevel"/>
    <w:tmpl w:val="A1769FD2"/>
    <w:lvl w:ilvl="0" w:tplc="C7FEE496">
      <w:start w:val="1"/>
      <w:numFmt w:val="lowerLetter"/>
      <w:lvlText w:val="%1."/>
      <w:lvlJc w:val="left"/>
      <w:pPr>
        <w:ind w:left="720" w:hanging="360"/>
      </w:pPr>
      <w:rPr>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2F3291"/>
    <w:multiLevelType w:val="hybridMultilevel"/>
    <w:tmpl w:val="395CFA5A"/>
    <w:lvl w:ilvl="0" w:tplc="041F0015">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7827D03"/>
    <w:multiLevelType w:val="hybridMultilevel"/>
    <w:tmpl w:val="4F504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E755CA"/>
    <w:multiLevelType w:val="multilevel"/>
    <w:tmpl w:val="2C947512"/>
    <w:lvl w:ilvl="0">
      <w:start w:val="1"/>
      <w:numFmt w:val="decimal"/>
      <w:lvlText w:val="%1."/>
      <w:lvlJc w:val="left"/>
      <w:pPr>
        <w:ind w:left="637" w:hanging="360"/>
      </w:pPr>
      <w:rPr>
        <w:rFonts w:hint="default"/>
      </w:rPr>
    </w:lvl>
    <w:lvl w:ilvl="1">
      <w:start w:val="1"/>
      <w:numFmt w:val="decimal"/>
      <w:lvlText w:val="%1.%2."/>
      <w:lvlJc w:val="left"/>
      <w:pPr>
        <w:ind w:left="1069" w:hanging="432"/>
      </w:pPr>
      <w:rPr>
        <w:rFonts w:hint="default"/>
        <w:b/>
      </w:rPr>
    </w:lvl>
    <w:lvl w:ilvl="2">
      <w:start w:val="1"/>
      <w:numFmt w:val="lowerLetter"/>
      <w:lvlText w:val="%3."/>
      <w:lvlJc w:val="left"/>
      <w:pPr>
        <w:ind w:left="1501" w:hanging="504"/>
      </w:pPr>
      <w:rPr>
        <w:rFonts w:hint="default"/>
        <w:b/>
      </w:rPr>
    </w:lvl>
    <w:lvl w:ilvl="3">
      <w:start w:val="1"/>
      <w:numFmt w:val="bullet"/>
      <w:lvlText w:val=""/>
      <w:lvlJc w:val="left"/>
      <w:pPr>
        <w:ind w:left="2005" w:hanging="648"/>
      </w:pPr>
      <w:rPr>
        <w:rFonts w:ascii="Symbol" w:hAnsi="Symbol" w:hint="default"/>
        <w:color w:val="auto"/>
      </w:rPr>
    </w:lvl>
    <w:lvl w:ilvl="4">
      <w:start w:val="1"/>
      <w:numFmt w:val="bullet"/>
      <w:lvlText w:val=""/>
      <w:lvlJc w:val="left"/>
      <w:pPr>
        <w:ind w:left="2509" w:hanging="792"/>
      </w:pPr>
      <w:rPr>
        <w:rFonts w:ascii="Symbol" w:hAnsi="Symbol" w:hint="default"/>
        <w:color w:val="auto"/>
      </w:rPr>
    </w:lvl>
    <w:lvl w:ilvl="5">
      <w:start w:val="1"/>
      <w:numFmt w:val="decimal"/>
      <w:lvlText w:val="%1.%2.%3.%4.%5.%6."/>
      <w:lvlJc w:val="left"/>
      <w:pPr>
        <w:ind w:left="3013" w:hanging="936"/>
      </w:pPr>
      <w:rPr>
        <w:rFonts w:hint="default"/>
      </w:rPr>
    </w:lvl>
    <w:lvl w:ilvl="6">
      <w:start w:val="1"/>
      <w:numFmt w:val="decimal"/>
      <w:lvlText w:val="%1.%2.%3.%4.%5.%6.%7."/>
      <w:lvlJc w:val="left"/>
      <w:pPr>
        <w:ind w:left="3517" w:hanging="1080"/>
      </w:pPr>
      <w:rPr>
        <w:rFonts w:hint="default"/>
      </w:rPr>
    </w:lvl>
    <w:lvl w:ilvl="7">
      <w:start w:val="1"/>
      <w:numFmt w:val="decimal"/>
      <w:lvlText w:val="%1.%2.%3.%4.%5.%6.%7.%8."/>
      <w:lvlJc w:val="left"/>
      <w:pPr>
        <w:ind w:left="4021" w:hanging="1224"/>
      </w:pPr>
      <w:rPr>
        <w:rFonts w:hint="default"/>
      </w:rPr>
    </w:lvl>
    <w:lvl w:ilvl="8">
      <w:start w:val="1"/>
      <w:numFmt w:val="decimal"/>
      <w:lvlText w:val="%1.%2.%3.%4.%5.%6.%7.%8.%9."/>
      <w:lvlJc w:val="left"/>
      <w:pPr>
        <w:ind w:left="4597" w:hanging="1440"/>
      </w:pPr>
      <w:rPr>
        <w:rFonts w:hint="default"/>
      </w:rPr>
    </w:lvl>
  </w:abstractNum>
  <w:abstractNum w:abstractNumId="7" w15:restartNumberingAfterBreak="0">
    <w:nsid w:val="2B0A64E5"/>
    <w:multiLevelType w:val="hybridMultilevel"/>
    <w:tmpl w:val="C5E2EF5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B981D92"/>
    <w:multiLevelType w:val="hybridMultilevel"/>
    <w:tmpl w:val="4C667DE4"/>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A9641B"/>
    <w:multiLevelType w:val="hybridMultilevel"/>
    <w:tmpl w:val="3FBA4AC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615C97"/>
    <w:multiLevelType w:val="hybridMultilevel"/>
    <w:tmpl w:val="90080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35D4533"/>
    <w:multiLevelType w:val="hybridMultilevel"/>
    <w:tmpl w:val="050E59F6"/>
    <w:lvl w:ilvl="0" w:tplc="041F0019">
      <w:start w:val="1"/>
      <w:numFmt w:val="lowerLetter"/>
      <w:lvlText w:val="%1."/>
      <w:lvlJc w:val="left"/>
      <w:pPr>
        <w:ind w:left="1060" w:hanging="360"/>
      </w:p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2" w15:restartNumberingAfterBreak="0">
    <w:nsid w:val="34241106"/>
    <w:multiLevelType w:val="hybridMultilevel"/>
    <w:tmpl w:val="997CD348"/>
    <w:lvl w:ilvl="0" w:tplc="041F0019">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8DC125D"/>
    <w:multiLevelType w:val="hybridMultilevel"/>
    <w:tmpl w:val="6D364D9E"/>
    <w:lvl w:ilvl="0" w:tplc="156AD63C">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434868"/>
    <w:multiLevelType w:val="hybridMultilevel"/>
    <w:tmpl w:val="45900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534A19"/>
    <w:multiLevelType w:val="hybridMultilevel"/>
    <w:tmpl w:val="DAD83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C102EA"/>
    <w:multiLevelType w:val="hybridMultilevel"/>
    <w:tmpl w:val="EB025C94"/>
    <w:lvl w:ilvl="0" w:tplc="041F000F">
      <w:start w:val="1"/>
      <w:numFmt w:val="decimal"/>
      <w:lvlText w:val="%1."/>
      <w:lvlJc w:val="left"/>
      <w:pPr>
        <w:ind w:left="720" w:hanging="360"/>
      </w:pPr>
    </w:lvl>
    <w:lvl w:ilvl="1" w:tplc="02826C1C">
      <w:start w:val="1"/>
      <w:numFmt w:val="lowerLetter"/>
      <w:lvlText w:val="%2."/>
      <w:lvlJc w:val="left"/>
      <w:pPr>
        <w:ind w:left="1353" w:hanging="360"/>
      </w:pPr>
      <w:rPr>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4A4A45FB"/>
    <w:multiLevelType w:val="hybridMultilevel"/>
    <w:tmpl w:val="D2045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3D0536"/>
    <w:multiLevelType w:val="hybridMultilevel"/>
    <w:tmpl w:val="2BA48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E7B1361"/>
    <w:multiLevelType w:val="hybridMultilevel"/>
    <w:tmpl w:val="31889DD8"/>
    <w:lvl w:ilvl="0" w:tplc="041F0001">
      <w:start w:val="1"/>
      <w:numFmt w:val="bullet"/>
      <w:lvlText w:val=""/>
      <w:lvlJc w:val="left"/>
      <w:pPr>
        <w:ind w:left="720" w:hanging="360"/>
      </w:pPr>
      <w:rPr>
        <w:rFonts w:ascii="Symbol" w:hAnsi="Symbol" w:hint="default"/>
      </w:rPr>
    </w:lvl>
    <w:lvl w:ilvl="1" w:tplc="F1ACF40C">
      <w:start w:val="1"/>
      <w:numFmt w:val="lowerLetter"/>
      <w:lvlText w:val="%2."/>
      <w:lvlJc w:val="left"/>
      <w:pPr>
        <w:ind w:left="1353" w:hanging="360"/>
      </w:pPr>
      <w:rPr>
        <w:b w:val="0"/>
      </w:rPr>
    </w:lvl>
    <w:lvl w:ilvl="2" w:tplc="34342ED6">
      <w:start w:val="1"/>
      <w:numFmt w:val="upperLetter"/>
      <w:lvlText w:val="%3-"/>
      <w:lvlJc w:val="left"/>
      <w:pPr>
        <w:ind w:left="2340" w:hanging="360"/>
      </w:pPr>
      <w:rPr>
        <w:rFonts w:hint="default"/>
      </w:rPr>
    </w:lvl>
    <w:lvl w:ilvl="3" w:tplc="777666EE">
      <w:start w:val="1"/>
      <w:numFmt w:val="bullet"/>
      <w:lvlText w:val="-"/>
      <w:lvlJc w:val="left"/>
      <w:pPr>
        <w:ind w:left="2880" w:hanging="360"/>
      </w:pPr>
      <w:rPr>
        <w:rFonts w:ascii="Cambria" w:eastAsiaTheme="minorEastAsia" w:hAnsi="Cambria" w:cs="Segoe UI"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ED802F9"/>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8E52D6"/>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02E468D"/>
    <w:multiLevelType w:val="hybridMultilevel"/>
    <w:tmpl w:val="B636A3C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33A303A"/>
    <w:multiLevelType w:val="hybridMultilevel"/>
    <w:tmpl w:val="1144D004"/>
    <w:lvl w:ilvl="0" w:tplc="041F000F">
      <w:start w:val="1"/>
      <w:numFmt w:val="decimal"/>
      <w:lvlText w:val="%1."/>
      <w:lvlJc w:val="left"/>
      <w:pPr>
        <w:ind w:left="720" w:hanging="360"/>
      </w:pPr>
    </w:lvl>
    <w:lvl w:ilvl="1" w:tplc="F1ACF40C">
      <w:start w:val="1"/>
      <w:numFmt w:val="lowerLetter"/>
      <w:lvlText w:val="%2."/>
      <w:lvlJc w:val="left"/>
      <w:pPr>
        <w:ind w:left="1353" w:hanging="360"/>
      </w:pPr>
      <w:rPr>
        <w:b w:val="0"/>
      </w:rPr>
    </w:lvl>
    <w:lvl w:ilvl="2" w:tplc="34342ED6">
      <w:start w:val="1"/>
      <w:numFmt w:val="upperLetter"/>
      <w:lvlText w:val="%3-"/>
      <w:lvlJc w:val="left"/>
      <w:pPr>
        <w:ind w:left="2340" w:hanging="360"/>
      </w:pPr>
      <w:rPr>
        <w:rFonts w:hint="default"/>
      </w:rPr>
    </w:lvl>
    <w:lvl w:ilvl="3" w:tplc="777666EE">
      <w:start w:val="1"/>
      <w:numFmt w:val="bullet"/>
      <w:lvlText w:val="-"/>
      <w:lvlJc w:val="left"/>
      <w:pPr>
        <w:ind w:left="2880" w:hanging="360"/>
      </w:pPr>
      <w:rPr>
        <w:rFonts w:ascii="Cambria" w:eastAsiaTheme="minorEastAsia" w:hAnsi="Cambria" w:cs="Segoe UI" w:hint="default"/>
      </w:rPr>
    </w:lvl>
    <w:lvl w:ilvl="4" w:tplc="5080D4B8">
      <w:start w:val="1"/>
      <w:numFmt w:val="lowerLetter"/>
      <w:lvlText w:val="%5-"/>
      <w:lvlJc w:val="left"/>
      <w:pPr>
        <w:ind w:left="3600" w:hanging="360"/>
      </w:pPr>
      <w:rPr>
        <w:rFonts w:hint="default"/>
      </w:rPr>
    </w:lvl>
    <w:lvl w:ilvl="5" w:tplc="9E5A7EC4">
      <w:start w:val="1"/>
      <w:numFmt w:val="lowerLetter"/>
      <w:lvlText w:val="%6)"/>
      <w:lvlJc w:val="left"/>
      <w:pPr>
        <w:ind w:left="4500" w:hanging="360"/>
      </w:pPr>
      <w:rPr>
        <w:rFonts w:hint="default"/>
      </w:r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941029"/>
    <w:multiLevelType w:val="hybridMultilevel"/>
    <w:tmpl w:val="29D41B6C"/>
    <w:lvl w:ilvl="0" w:tplc="041F0019">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5A9A043C"/>
    <w:multiLevelType w:val="hybridMultilevel"/>
    <w:tmpl w:val="49DCDF2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E219C7"/>
    <w:multiLevelType w:val="hybridMultilevel"/>
    <w:tmpl w:val="5602273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3225E6"/>
    <w:multiLevelType w:val="hybridMultilevel"/>
    <w:tmpl w:val="581A4DA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09B607C"/>
    <w:multiLevelType w:val="hybridMultilevel"/>
    <w:tmpl w:val="12524D72"/>
    <w:lvl w:ilvl="0" w:tplc="735E39C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123358"/>
    <w:multiLevelType w:val="hybridMultilevel"/>
    <w:tmpl w:val="E8A4726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0A0F55"/>
    <w:multiLevelType w:val="hybridMultilevel"/>
    <w:tmpl w:val="C5FA83D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75180D"/>
    <w:multiLevelType w:val="hybridMultilevel"/>
    <w:tmpl w:val="A1886C9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2" w15:restartNumberingAfterBreak="0">
    <w:nsid w:val="65914509"/>
    <w:multiLevelType w:val="hybridMultilevel"/>
    <w:tmpl w:val="35402F30"/>
    <w:lvl w:ilvl="0" w:tplc="041F0019">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817174A"/>
    <w:multiLevelType w:val="hybridMultilevel"/>
    <w:tmpl w:val="5F98C5E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86C56ED"/>
    <w:multiLevelType w:val="hybridMultilevel"/>
    <w:tmpl w:val="1DE66982"/>
    <w:lvl w:ilvl="0" w:tplc="041F000F">
      <w:start w:val="1"/>
      <w:numFmt w:val="decimal"/>
      <w:lvlText w:val="%1."/>
      <w:lvlJc w:val="left"/>
      <w:pPr>
        <w:ind w:left="720" w:hanging="360"/>
      </w:pPr>
    </w:lvl>
    <w:lvl w:ilvl="1" w:tplc="F90E506E">
      <w:start w:val="1"/>
      <w:numFmt w:val="lowerLetter"/>
      <w:lvlText w:val="%2."/>
      <w:lvlJc w:val="left"/>
      <w:pPr>
        <w:ind w:left="1353" w:hanging="360"/>
      </w:pPr>
      <w:rPr>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6A2E2E47"/>
    <w:multiLevelType w:val="hybridMultilevel"/>
    <w:tmpl w:val="10281C0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A63BC2"/>
    <w:multiLevelType w:val="hybridMultilevel"/>
    <w:tmpl w:val="8060513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376687"/>
    <w:multiLevelType w:val="multilevel"/>
    <w:tmpl w:val="1778BF3C"/>
    <w:lvl w:ilvl="0">
      <w:start w:val="1"/>
      <w:numFmt w:val="decimal"/>
      <w:lvlText w:val="%1."/>
      <w:lvlJc w:val="left"/>
      <w:pPr>
        <w:tabs>
          <w:tab w:val="num" w:pos="360"/>
        </w:tabs>
        <w:ind w:left="360" w:hanging="360"/>
      </w:pPr>
      <w:rPr>
        <w:rFonts w:ascii="Cambria" w:hAnsi="Cambria" w:hint="default"/>
        <w:b/>
        <w:i w:val="0"/>
        <w:sz w:val="22"/>
        <w:szCs w:val="22"/>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745B6"/>
    <w:multiLevelType w:val="hybridMultilevel"/>
    <w:tmpl w:val="67EE7D54"/>
    <w:lvl w:ilvl="0" w:tplc="041F0019">
      <w:start w:val="1"/>
      <w:numFmt w:val="lowerLetter"/>
      <w:lvlText w:val="%1."/>
      <w:lvlJc w:val="left"/>
      <w:pPr>
        <w:ind w:left="720" w:hanging="360"/>
      </w:pPr>
    </w:lvl>
    <w:lvl w:ilvl="1" w:tplc="8FB2189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06A6DE3"/>
    <w:multiLevelType w:val="hybridMultilevel"/>
    <w:tmpl w:val="D774F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016DDC"/>
    <w:multiLevelType w:val="hybridMultilevel"/>
    <w:tmpl w:val="C2941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304014"/>
    <w:multiLevelType w:val="hybridMultilevel"/>
    <w:tmpl w:val="07361320"/>
    <w:lvl w:ilvl="0" w:tplc="041F0019">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801134E"/>
    <w:multiLevelType w:val="hybridMultilevel"/>
    <w:tmpl w:val="B7B067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CB464BC"/>
    <w:multiLevelType w:val="hybridMultilevel"/>
    <w:tmpl w:val="AD70109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930526"/>
    <w:multiLevelType w:val="hybridMultilevel"/>
    <w:tmpl w:val="7534C46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39"/>
  </w:num>
  <w:num w:numId="3">
    <w:abstractNumId w:val="2"/>
  </w:num>
  <w:num w:numId="4">
    <w:abstractNumId w:val="31"/>
  </w:num>
  <w:num w:numId="5">
    <w:abstractNumId w:val="18"/>
  </w:num>
  <w:num w:numId="6">
    <w:abstractNumId w:val="38"/>
  </w:num>
  <w:num w:numId="7">
    <w:abstractNumId w:val="11"/>
  </w:num>
  <w:num w:numId="8">
    <w:abstractNumId w:val="25"/>
  </w:num>
  <w:num w:numId="9">
    <w:abstractNumId w:val="44"/>
  </w:num>
  <w:num w:numId="10">
    <w:abstractNumId w:val="30"/>
  </w:num>
  <w:num w:numId="11">
    <w:abstractNumId w:val="35"/>
  </w:num>
  <w:num w:numId="12">
    <w:abstractNumId w:val="26"/>
  </w:num>
  <w:num w:numId="13">
    <w:abstractNumId w:val="6"/>
  </w:num>
  <w:num w:numId="14">
    <w:abstractNumId w:val="23"/>
  </w:num>
  <w:num w:numId="15">
    <w:abstractNumId w:val="12"/>
  </w:num>
  <w:num w:numId="16">
    <w:abstractNumId w:val="37"/>
  </w:num>
  <w:num w:numId="17">
    <w:abstractNumId w:val="3"/>
  </w:num>
  <w:num w:numId="18">
    <w:abstractNumId w:val="0"/>
  </w:num>
  <w:num w:numId="19">
    <w:abstractNumId w:val="13"/>
  </w:num>
  <w:num w:numId="20">
    <w:abstractNumId w:val="43"/>
  </w:num>
  <w:num w:numId="21">
    <w:abstractNumId w:val="8"/>
  </w:num>
  <w:num w:numId="22">
    <w:abstractNumId w:val="9"/>
  </w:num>
  <w:num w:numId="23">
    <w:abstractNumId w:val="22"/>
  </w:num>
  <w:num w:numId="24">
    <w:abstractNumId w:val="29"/>
  </w:num>
  <w:num w:numId="25">
    <w:abstractNumId w:val="36"/>
  </w:num>
  <w:num w:numId="26">
    <w:abstractNumId w:val="34"/>
  </w:num>
  <w:num w:numId="27">
    <w:abstractNumId w:val="16"/>
  </w:num>
  <w:num w:numId="28">
    <w:abstractNumId w:val="33"/>
  </w:num>
  <w:num w:numId="29">
    <w:abstractNumId w:val="40"/>
  </w:num>
  <w:num w:numId="30">
    <w:abstractNumId w:val="4"/>
  </w:num>
  <w:num w:numId="31">
    <w:abstractNumId w:val="15"/>
  </w:num>
  <w:num w:numId="32">
    <w:abstractNumId w:val="19"/>
  </w:num>
  <w:num w:numId="33">
    <w:abstractNumId w:val="42"/>
  </w:num>
  <w:num w:numId="34">
    <w:abstractNumId w:val="24"/>
  </w:num>
  <w:num w:numId="35">
    <w:abstractNumId w:val="32"/>
  </w:num>
  <w:num w:numId="36">
    <w:abstractNumId w:val="1"/>
  </w:num>
  <w:num w:numId="37">
    <w:abstractNumId w:val="41"/>
  </w:num>
  <w:num w:numId="38">
    <w:abstractNumId w:val="27"/>
  </w:num>
  <w:num w:numId="39">
    <w:abstractNumId w:val="7"/>
  </w:num>
  <w:num w:numId="40">
    <w:abstractNumId w:val="20"/>
  </w:num>
  <w:num w:numId="41">
    <w:abstractNumId w:val="21"/>
  </w:num>
  <w:num w:numId="42">
    <w:abstractNumId w:val="17"/>
  </w:num>
  <w:num w:numId="43">
    <w:abstractNumId w:val="10"/>
  </w:num>
  <w:num w:numId="44">
    <w:abstractNumId w:val="28"/>
  </w:num>
  <w:num w:numId="4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f3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E2"/>
    <w:rsid w:val="000008C2"/>
    <w:rsid w:val="00002BDD"/>
    <w:rsid w:val="00004362"/>
    <w:rsid w:val="00006A44"/>
    <w:rsid w:val="0001355D"/>
    <w:rsid w:val="000226F7"/>
    <w:rsid w:val="0002341E"/>
    <w:rsid w:val="00023893"/>
    <w:rsid w:val="000272F2"/>
    <w:rsid w:val="00030ED6"/>
    <w:rsid w:val="000313E3"/>
    <w:rsid w:val="000328D7"/>
    <w:rsid w:val="00035EA2"/>
    <w:rsid w:val="000428DA"/>
    <w:rsid w:val="0004310D"/>
    <w:rsid w:val="00043557"/>
    <w:rsid w:val="00043AB8"/>
    <w:rsid w:val="0004443E"/>
    <w:rsid w:val="00050E02"/>
    <w:rsid w:val="00052B71"/>
    <w:rsid w:val="000539A8"/>
    <w:rsid w:val="00054B85"/>
    <w:rsid w:val="00054D48"/>
    <w:rsid w:val="00055C98"/>
    <w:rsid w:val="0005630D"/>
    <w:rsid w:val="000565DC"/>
    <w:rsid w:val="0006020F"/>
    <w:rsid w:val="00061AEA"/>
    <w:rsid w:val="00061DCC"/>
    <w:rsid w:val="00062EA7"/>
    <w:rsid w:val="0006488B"/>
    <w:rsid w:val="00064AF2"/>
    <w:rsid w:val="00065E16"/>
    <w:rsid w:val="00067135"/>
    <w:rsid w:val="00070590"/>
    <w:rsid w:val="00070C70"/>
    <w:rsid w:val="000710F6"/>
    <w:rsid w:val="00072C4B"/>
    <w:rsid w:val="00077AAA"/>
    <w:rsid w:val="00077C14"/>
    <w:rsid w:val="000834D3"/>
    <w:rsid w:val="00085448"/>
    <w:rsid w:val="000856F1"/>
    <w:rsid w:val="00087CDE"/>
    <w:rsid w:val="000907DD"/>
    <w:rsid w:val="00091DA5"/>
    <w:rsid w:val="00094433"/>
    <w:rsid w:val="000A19E0"/>
    <w:rsid w:val="000A1EF0"/>
    <w:rsid w:val="000A79F4"/>
    <w:rsid w:val="000B275A"/>
    <w:rsid w:val="000B3540"/>
    <w:rsid w:val="000B54DB"/>
    <w:rsid w:val="000B7FE8"/>
    <w:rsid w:val="000C50F2"/>
    <w:rsid w:val="000C5A61"/>
    <w:rsid w:val="000C7087"/>
    <w:rsid w:val="000C7360"/>
    <w:rsid w:val="000D12AC"/>
    <w:rsid w:val="000D45EB"/>
    <w:rsid w:val="000D4D7A"/>
    <w:rsid w:val="000E2565"/>
    <w:rsid w:val="000E4CDD"/>
    <w:rsid w:val="000E5709"/>
    <w:rsid w:val="000E6E98"/>
    <w:rsid w:val="000E7901"/>
    <w:rsid w:val="000F3B18"/>
    <w:rsid w:val="000F63C9"/>
    <w:rsid w:val="000F7AA5"/>
    <w:rsid w:val="00100711"/>
    <w:rsid w:val="001012C0"/>
    <w:rsid w:val="00101752"/>
    <w:rsid w:val="00106103"/>
    <w:rsid w:val="00111749"/>
    <w:rsid w:val="00112678"/>
    <w:rsid w:val="0011640C"/>
    <w:rsid w:val="001175F8"/>
    <w:rsid w:val="001218AA"/>
    <w:rsid w:val="00126C36"/>
    <w:rsid w:val="00131DE7"/>
    <w:rsid w:val="00132547"/>
    <w:rsid w:val="00134D85"/>
    <w:rsid w:val="0013799E"/>
    <w:rsid w:val="00141DFD"/>
    <w:rsid w:val="00143D75"/>
    <w:rsid w:val="001449CD"/>
    <w:rsid w:val="0014633A"/>
    <w:rsid w:val="00147E5E"/>
    <w:rsid w:val="001502DF"/>
    <w:rsid w:val="00150EBD"/>
    <w:rsid w:val="001525CC"/>
    <w:rsid w:val="00156232"/>
    <w:rsid w:val="00160807"/>
    <w:rsid w:val="00160A0F"/>
    <w:rsid w:val="001650F5"/>
    <w:rsid w:val="00165AB1"/>
    <w:rsid w:val="00171C5F"/>
    <w:rsid w:val="00175244"/>
    <w:rsid w:val="00175E36"/>
    <w:rsid w:val="0017737B"/>
    <w:rsid w:val="0018222C"/>
    <w:rsid w:val="00183E00"/>
    <w:rsid w:val="0018572D"/>
    <w:rsid w:val="001861E6"/>
    <w:rsid w:val="00187071"/>
    <w:rsid w:val="001877F3"/>
    <w:rsid w:val="00192190"/>
    <w:rsid w:val="00192B1A"/>
    <w:rsid w:val="0019415F"/>
    <w:rsid w:val="00196A4F"/>
    <w:rsid w:val="001A75E7"/>
    <w:rsid w:val="001B049B"/>
    <w:rsid w:val="001B0BF6"/>
    <w:rsid w:val="001B2747"/>
    <w:rsid w:val="001B2BCB"/>
    <w:rsid w:val="001B4AA8"/>
    <w:rsid w:val="001B6DEB"/>
    <w:rsid w:val="001B7A15"/>
    <w:rsid w:val="001B7FEF"/>
    <w:rsid w:val="001C0E06"/>
    <w:rsid w:val="001C1C86"/>
    <w:rsid w:val="001C23C5"/>
    <w:rsid w:val="001C793A"/>
    <w:rsid w:val="001D0586"/>
    <w:rsid w:val="001D0C96"/>
    <w:rsid w:val="001D221A"/>
    <w:rsid w:val="001D4621"/>
    <w:rsid w:val="001E29FF"/>
    <w:rsid w:val="001E2D05"/>
    <w:rsid w:val="001E3029"/>
    <w:rsid w:val="001E397E"/>
    <w:rsid w:val="001E56EB"/>
    <w:rsid w:val="001E678E"/>
    <w:rsid w:val="001F03D1"/>
    <w:rsid w:val="001F56B7"/>
    <w:rsid w:val="001F6074"/>
    <w:rsid w:val="002018C5"/>
    <w:rsid w:val="00203B12"/>
    <w:rsid w:val="00206A4F"/>
    <w:rsid w:val="0020769A"/>
    <w:rsid w:val="00212953"/>
    <w:rsid w:val="00214516"/>
    <w:rsid w:val="00215031"/>
    <w:rsid w:val="00215BF6"/>
    <w:rsid w:val="00216BD0"/>
    <w:rsid w:val="00223DBB"/>
    <w:rsid w:val="00230B53"/>
    <w:rsid w:val="00232CB4"/>
    <w:rsid w:val="00235B54"/>
    <w:rsid w:val="00235C10"/>
    <w:rsid w:val="00236E92"/>
    <w:rsid w:val="002420A1"/>
    <w:rsid w:val="00242AA0"/>
    <w:rsid w:val="002451BA"/>
    <w:rsid w:val="00247075"/>
    <w:rsid w:val="00253DFA"/>
    <w:rsid w:val="00255CAE"/>
    <w:rsid w:val="0025636E"/>
    <w:rsid w:val="00257F23"/>
    <w:rsid w:val="00276E83"/>
    <w:rsid w:val="00277A99"/>
    <w:rsid w:val="00280690"/>
    <w:rsid w:val="00280E01"/>
    <w:rsid w:val="00281A6E"/>
    <w:rsid w:val="00282B0E"/>
    <w:rsid w:val="00282B67"/>
    <w:rsid w:val="002878F9"/>
    <w:rsid w:val="0029198E"/>
    <w:rsid w:val="00292AB0"/>
    <w:rsid w:val="00292ACA"/>
    <w:rsid w:val="00294B0A"/>
    <w:rsid w:val="002A1D2D"/>
    <w:rsid w:val="002A3DBB"/>
    <w:rsid w:val="002A59BC"/>
    <w:rsid w:val="002A6E19"/>
    <w:rsid w:val="002B0165"/>
    <w:rsid w:val="002B1D28"/>
    <w:rsid w:val="002B412F"/>
    <w:rsid w:val="002B70F4"/>
    <w:rsid w:val="002C1096"/>
    <w:rsid w:val="002C21C5"/>
    <w:rsid w:val="002C3356"/>
    <w:rsid w:val="002C6659"/>
    <w:rsid w:val="002D0408"/>
    <w:rsid w:val="002D1180"/>
    <w:rsid w:val="002D51BB"/>
    <w:rsid w:val="002D5489"/>
    <w:rsid w:val="002D67A2"/>
    <w:rsid w:val="002E12AB"/>
    <w:rsid w:val="002E1478"/>
    <w:rsid w:val="002E2506"/>
    <w:rsid w:val="002E6C98"/>
    <w:rsid w:val="002F10EE"/>
    <w:rsid w:val="002F375E"/>
    <w:rsid w:val="002F5025"/>
    <w:rsid w:val="002F517F"/>
    <w:rsid w:val="002F6C47"/>
    <w:rsid w:val="002F7D5C"/>
    <w:rsid w:val="00300EFA"/>
    <w:rsid w:val="0030120F"/>
    <w:rsid w:val="003027F7"/>
    <w:rsid w:val="003059E5"/>
    <w:rsid w:val="00315DCC"/>
    <w:rsid w:val="00322F03"/>
    <w:rsid w:val="003231DD"/>
    <w:rsid w:val="00325205"/>
    <w:rsid w:val="00326404"/>
    <w:rsid w:val="00330991"/>
    <w:rsid w:val="00333CD4"/>
    <w:rsid w:val="0033688D"/>
    <w:rsid w:val="00341AF7"/>
    <w:rsid w:val="0034304A"/>
    <w:rsid w:val="00345B8F"/>
    <w:rsid w:val="0035452F"/>
    <w:rsid w:val="00356F0A"/>
    <w:rsid w:val="00360F19"/>
    <w:rsid w:val="003666F3"/>
    <w:rsid w:val="00366BB1"/>
    <w:rsid w:val="003713B4"/>
    <w:rsid w:val="003722F2"/>
    <w:rsid w:val="003733BC"/>
    <w:rsid w:val="00384517"/>
    <w:rsid w:val="00386A2C"/>
    <w:rsid w:val="00387372"/>
    <w:rsid w:val="0038761F"/>
    <w:rsid w:val="003936F5"/>
    <w:rsid w:val="00393B71"/>
    <w:rsid w:val="0039507F"/>
    <w:rsid w:val="003A13A8"/>
    <w:rsid w:val="003A1B61"/>
    <w:rsid w:val="003A2680"/>
    <w:rsid w:val="003A2CDE"/>
    <w:rsid w:val="003A4909"/>
    <w:rsid w:val="003A7BE6"/>
    <w:rsid w:val="003B00C0"/>
    <w:rsid w:val="003B09D4"/>
    <w:rsid w:val="003B0EB6"/>
    <w:rsid w:val="003B66BA"/>
    <w:rsid w:val="003B6BBA"/>
    <w:rsid w:val="003C0866"/>
    <w:rsid w:val="003C6C51"/>
    <w:rsid w:val="003C7C13"/>
    <w:rsid w:val="003D0CA2"/>
    <w:rsid w:val="003D3353"/>
    <w:rsid w:val="003D6138"/>
    <w:rsid w:val="003E08DB"/>
    <w:rsid w:val="003E0FEE"/>
    <w:rsid w:val="003E54B8"/>
    <w:rsid w:val="003E6766"/>
    <w:rsid w:val="003E7525"/>
    <w:rsid w:val="003F0728"/>
    <w:rsid w:val="003F0B0E"/>
    <w:rsid w:val="003F3AF2"/>
    <w:rsid w:val="00403BDA"/>
    <w:rsid w:val="004117EC"/>
    <w:rsid w:val="004121B3"/>
    <w:rsid w:val="00412FAF"/>
    <w:rsid w:val="00413AC6"/>
    <w:rsid w:val="00416D76"/>
    <w:rsid w:val="00422B4C"/>
    <w:rsid w:val="00424CFB"/>
    <w:rsid w:val="00425095"/>
    <w:rsid w:val="00427185"/>
    <w:rsid w:val="0043094D"/>
    <w:rsid w:val="00433027"/>
    <w:rsid w:val="00433F03"/>
    <w:rsid w:val="004400B4"/>
    <w:rsid w:val="00440DEB"/>
    <w:rsid w:val="004437C1"/>
    <w:rsid w:val="004441B9"/>
    <w:rsid w:val="0044420A"/>
    <w:rsid w:val="00450516"/>
    <w:rsid w:val="0045263E"/>
    <w:rsid w:val="004531A0"/>
    <w:rsid w:val="00453681"/>
    <w:rsid w:val="004571DF"/>
    <w:rsid w:val="00471ADF"/>
    <w:rsid w:val="00475FD4"/>
    <w:rsid w:val="00477209"/>
    <w:rsid w:val="00487E77"/>
    <w:rsid w:val="00495AF7"/>
    <w:rsid w:val="00497404"/>
    <w:rsid w:val="004B1C30"/>
    <w:rsid w:val="004B374A"/>
    <w:rsid w:val="004B39B2"/>
    <w:rsid w:val="004B3D95"/>
    <w:rsid w:val="004B782A"/>
    <w:rsid w:val="004C0603"/>
    <w:rsid w:val="004C1A66"/>
    <w:rsid w:val="004C1C79"/>
    <w:rsid w:val="004C6667"/>
    <w:rsid w:val="004D3882"/>
    <w:rsid w:val="004D41B7"/>
    <w:rsid w:val="004D6053"/>
    <w:rsid w:val="004D783C"/>
    <w:rsid w:val="004E362B"/>
    <w:rsid w:val="004E736C"/>
    <w:rsid w:val="004F5495"/>
    <w:rsid w:val="004F6891"/>
    <w:rsid w:val="004F7553"/>
    <w:rsid w:val="00501E54"/>
    <w:rsid w:val="005028C5"/>
    <w:rsid w:val="005037AA"/>
    <w:rsid w:val="00504CAB"/>
    <w:rsid w:val="00505E21"/>
    <w:rsid w:val="0050616F"/>
    <w:rsid w:val="005070F0"/>
    <w:rsid w:val="00507702"/>
    <w:rsid w:val="00511215"/>
    <w:rsid w:val="00513BC4"/>
    <w:rsid w:val="00516512"/>
    <w:rsid w:val="00522AF0"/>
    <w:rsid w:val="00524FDF"/>
    <w:rsid w:val="00530984"/>
    <w:rsid w:val="005339AE"/>
    <w:rsid w:val="005346D3"/>
    <w:rsid w:val="00536AC3"/>
    <w:rsid w:val="00540ACE"/>
    <w:rsid w:val="00541636"/>
    <w:rsid w:val="005428E8"/>
    <w:rsid w:val="00552938"/>
    <w:rsid w:val="00555658"/>
    <w:rsid w:val="0056301A"/>
    <w:rsid w:val="00565A77"/>
    <w:rsid w:val="00574A0B"/>
    <w:rsid w:val="00574F5B"/>
    <w:rsid w:val="005757E4"/>
    <w:rsid w:val="00577D6D"/>
    <w:rsid w:val="00580E79"/>
    <w:rsid w:val="00580FB6"/>
    <w:rsid w:val="00583E60"/>
    <w:rsid w:val="00591C8E"/>
    <w:rsid w:val="00592E40"/>
    <w:rsid w:val="00593E38"/>
    <w:rsid w:val="00594990"/>
    <w:rsid w:val="00597194"/>
    <w:rsid w:val="005A31DE"/>
    <w:rsid w:val="005A4C09"/>
    <w:rsid w:val="005A57F4"/>
    <w:rsid w:val="005B5DC2"/>
    <w:rsid w:val="005C0CD2"/>
    <w:rsid w:val="005C13AC"/>
    <w:rsid w:val="005C2667"/>
    <w:rsid w:val="005C5929"/>
    <w:rsid w:val="005C5CE9"/>
    <w:rsid w:val="005C74E3"/>
    <w:rsid w:val="005C7E84"/>
    <w:rsid w:val="005D1796"/>
    <w:rsid w:val="005D17B0"/>
    <w:rsid w:val="005D40EA"/>
    <w:rsid w:val="005D546E"/>
    <w:rsid w:val="005D67A7"/>
    <w:rsid w:val="005D75EA"/>
    <w:rsid w:val="005E0E97"/>
    <w:rsid w:val="005E6060"/>
    <w:rsid w:val="005F0908"/>
    <w:rsid w:val="005F4C26"/>
    <w:rsid w:val="005F4ECC"/>
    <w:rsid w:val="005F75C3"/>
    <w:rsid w:val="0060238D"/>
    <w:rsid w:val="00602BFC"/>
    <w:rsid w:val="0060643F"/>
    <w:rsid w:val="0060666B"/>
    <w:rsid w:val="00607D2F"/>
    <w:rsid w:val="00610B01"/>
    <w:rsid w:val="006119D5"/>
    <w:rsid w:val="006205EE"/>
    <w:rsid w:val="006207DB"/>
    <w:rsid w:val="00622514"/>
    <w:rsid w:val="00625B2F"/>
    <w:rsid w:val="006300DF"/>
    <w:rsid w:val="0063084C"/>
    <w:rsid w:val="00632BA2"/>
    <w:rsid w:val="006377E0"/>
    <w:rsid w:val="00641043"/>
    <w:rsid w:val="006412EF"/>
    <w:rsid w:val="0064432E"/>
    <w:rsid w:val="00644EB6"/>
    <w:rsid w:val="00645E04"/>
    <w:rsid w:val="00653865"/>
    <w:rsid w:val="00654CFD"/>
    <w:rsid w:val="006576E1"/>
    <w:rsid w:val="0066185A"/>
    <w:rsid w:val="006619BB"/>
    <w:rsid w:val="00661D5C"/>
    <w:rsid w:val="00662F35"/>
    <w:rsid w:val="00663828"/>
    <w:rsid w:val="006703CB"/>
    <w:rsid w:val="006711C3"/>
    <w:rsid w:val="006725D0"/>
    <w:rsid w:val="00674715"/>
    <w:rsid w:val="00674D86"/>
    <w:rsid w:val="006815CD"/>
    <w:rsid w:val="0068287E"/>
    <w:rsid w:val="00683340"/>
    <w:rsid w:val="006866CD"/>
    <w:rsid w:val="006901A9"/>
    <w:rsid w:val="00693CCE"/>
    <w:rsid w:val="00694F2A"/>
    <w:rsid w:val="006958BD"/>
    <w:rsid w:val="006A3DA6"/>
    <w:rsid w:val="006A6D58"/>
    <w:rsid w:val="006A7A01"/>
    <w:rsid w:val="006B0BB4"/>
    <w:rsid w:val="006B0FD6"/>
    <w:rsid w:val="006B6052"/>
    <w:rsid w:val="006B66E8"/>
    <w:rsid w:val="006C0989"/>
    <w:rsid w:val="006C2C62"/>
    <w:rsid w:val="006C4FBC"/>
    <w:rsid w:val="006C5D6D"/>
    <w:rsid w:val="006C6643"/>
    <w:rsid w:val="006C6B1F"/>
    <w:rsid w:val="006C7AF1"/>
    <w:rsid w:val="006D0DD8"/>
    <w:rsid w:val="006D14FB"/>
    <w:rsid w:val="006D4E34"/>
    <w:rsid w:val="006E1268"/>
    <w:rsid w:val="006E32CD"/>
    <w:rsid w:val="006E5D6D"/>
    <w:rsid w:val="006E7B63"/>
    <w:rsid w:val="006F5CA0"/>
    <w:rsid w:val="006F6A4B"/>
    <w:rsid w:val="006F7C57"/>
    <w:rsid w:val="00700A2C"/>
    <w:rsid w:val="00701A59"/>
    <w:rsid w:val="00705B4E"/>
    <w:rsid w:val="00715747"/>
    <w:rsid w:val="007239D4"/>
    <w:rsid w:val="00727F29"/>
    <w:rsid w:val="00733120"/>
    <w:rsid w:val="007348E0"/>
    <w:rsid w:val="007370F9"/>
    <w:rsid w:val="007428C8"/>
    <w:rsid w:val="00752943"/>
    <w:rsid w:val="007649B8"/>
    <w:rsid w:val="00765B09"/>
    <w:rsid w:val="007677D3"/>
    <w:rsid w:val="00775F08"/>
    <w:rsid w:val="00776822"/>
    <w:rsid w:val="00781A82"/>
    <w:rsid w:val="00782048"/>
    <w:rsid w:val="00782D86"/>
    <w:rsid w:val="00783A6B"/>
    <w:rsid w:val="00783FE7"/>
    <w:rsid w:val="00786E2E"/>
    <w:rsid w:val="00791758"/>
    <w:rsid w:val="00792647"/>
    <w:rsid w:val="00792E21"/>
    <w:rsid w:val="00792EBF"/>
    <w:rsid w:val="00793E33"/>
    <w:rsid w:val="00795FC6"/>
    <w:rsid w:val="007A0B70"/>
    <w:rsid w:val="007A302F"/>
    <w:rsid w:val="007A31D5"/>
    <w:rsid w:val="007A680B"/>
    <w:rsid w:val="007B0418"/>
    <w:rsid w:val="007B4340"/>
    <w:rsid w:val="007B54C9"/>
    <w:rsid w:val="007B601B"/>
    <w:rsid w:val="007B6345"/>
    <w:rsid w:val="007B74DD"/>
    <w:rsid w:val="007B7965"/>
    <w:rsid w:val="007C0CA0"/>
    <w:rsid w:val="007C0D92"/>
    <w:rsid w:val="007C15B6"/>
    <w:rsid w:val="007C597C"/>
    <w:rsid w:val="007D10D6"/>
    <w:rsid w:val="007D1182"/>
    <w:rsid w:val="007E1FF5"/>
    <w:rsid w:val="007E3E7E"/>
    <w:rsid w:val="007E5FDC"/>
    <w:rsid w:val="007E6DB5"/>
    <w:rsid w:val="007E72FD"/>
    <w:rsid w:val="007F0776"/>
    <w:rsid w:val="007F1B48"/>
    <w:rsid w:val="007F240C"/>
    <w:rsid w:val="007F2452"/>
    <w:rsid w:val="00805B83"/>
    <w:rsid w:val="00805D14"/>
    <w:rsid w:val="00807A09"/>
    <w:rsid w:val="0081272B"/>
    <w:rsid w:val="00822060"/>
    <w:rsid w:val="00822176"/>
    <w:rsid w:val="0082363B"/>
    <w:rsid w:val="00825A3E"/>
    <w:rsid w:val="00826A66"/>
    <w:rsid w:val="00830367"/>
    <w:rsid w:val="00830E2B"/>
    <w:rsid w:val="00832071"/>
    <w:rsid w:val="0083524A"/>
    <w:rsid w:val="00837C4B"/>
    <w:rsid w:val="0084214E"/>
    <w:rsid w:val="00845064"/>
    <w:rsid w:val="008467B5"/>
    <w:rsid w:val="00850E8F"/>
    <w:rsid w:val="0085171D"/>
    <w:rsid w:val="00852769"/>
    <w:rsid w:val="00853215"/>
    <w:rsid w:val="00855A44"/>
    <w:rsid w:val="00857A80"/>
    <w:rsid w:val="00857FF3"/>
    <w:rsid w:val="00865E3A"/>
    <w:rsid w:val="008713E3"/>
    <w:rsid w:val="00871F14"/>
    <w:rsid w:val="008759A2"/>
    <w:rsid w:val="008773D4"/>
    <w:rsid w:val="008800C4"/>
    <w:rsid w:val="008856C2"/>
    <w:rsid w:val="008859E5"/>
    <w:rsid w:val="0089307C"/>
    <w:rsid w:val="008948FC"/>
    <w:rsid w:val="0089670B"/>
    <w:rsid w:val="00896C13"/>
    <w:rsid w:val="008979C2"/>
    <w:rsid w:val="008A3F1F"/>
    <w:rsid w:val="008A5A58"/>
    <w:rsid w:val="008A757E"/>
    <w:rsid w:val="008B0326"/>
    <w:rsid w:val="008B25B1"/>
    <w:rsid w:val="008B5271"/>
    <w:rsid w:val="008B5616"/>
    <w:rsid w:val="008C1858"/>
    <w:rsid w:val="008C23C3"/>
    <w:rsid w:val="008C407D"/>
    <w:rsid w:val="008C558A"/>
    <w:rsid w:val="008C5D85"/>
    <w:rsid w:val="008C646C"/>
    <w:rsid w:val="008D173D"/>
    <w:rsid w:val="008D3310"/>
    <w:rsid w:val="008E03B7"/>
    <w:rsid w:val="008E210B"/>
    <w:rsid w:val="008E313B"/>
    <w:rsid w:val="008E322A"/>
    <w:rsid w:val="008E5437"/>
    <w:rsid w:val="008E584F"/>
    <w:rsid w:val="008F1D59"/>
    <w:rsid w:val="008F2BBE"/>
    <w:rsid w:val="008F3BFD"/>
    <w:rsid w:val="008F4D95"/>
    <w:rsid w:val="00900705"/>
    <w:rsid w:val="00903052"/>
    <w:rsid w:val="00905782"/>
    <w:rsid w:val="00906EEB"/>
    <w:rsid w:val="00910C15"/>
    <w:rsid w:val="00911C30"/>
    <w:rsid w:val="00912EE3"/>
    <w:rsid w:val="0091623E"/>
    <w:rsid w:val="00917458"/>
    <w:rsid w:val="0091796D"/>
    <w:rsid w:val="00917C25"/>
    <w:rsid w:val="00917F02"/>
    <w:rsid w:val="0092063F"/>
    <w:rsid w:val="00920704"/>
    <w:rsid w:val="00930CEA"/>
    <w:rsid w:val="00931051"/>
    <w:rsid w:val="009319A0"/>
    <w:rsid w:val="00933E60"/>
    <w:rsid w:val="00934B48"/>
    <w:rsid w:val="00935502"/>
    <w:rsid w:val="00942F5E"/>
    <w:rsid w:val="00945487"/>
    <w:rsid w:val="00946ABE"/>
    <w:rsid w:val="00953935"/>
    <w:rsid w:val="00955CFC"/>
    <w:rsid w:val="009573F0"/>
    <w:rsid w:val="00957DBD"/>
    <w:rsid w:val="009629B2"/>
    <w:rsid w:val="00963246"/>
    <w:rsid w:val="009663F7"/>
    <w:rsid w:val="00966780"/>
    <w:rsid w:val="00970DD0"/>
    <w:rsid w:val="00971A13"/>
    <w:rsid w:val="00971B8D"/>
    <w:rsid w:val="00981AA3"/>
    <w:rsid w:val="00984B6E"/>
    <w:rsid w:val="0099041F"/>
    <w:rsid w:val="00990780"/>
    <w:rsid w:val="00991C0B"/>
    <w:rsid w:val="009936D8"/>
    <w:rsid w:val="00995ED8"/>
    <w:rsid w:val="009963EC"/>
    <w:rsid w:val="00997C63"/>
    <w:rsid w:val="009A39B0"/>
    <w:rsid w:val="009A4E5A"/>
    <w:rsid w:val="009A4F7F"/>
    <w:rsid w:val="009B53DA"/>
    <w:rsid w:val="009C2B6B"/>
    <w:rsid w:val="009C4C0C"/>
    <w:rsid w:val="009D7752"/>
    <w:rsid w:val="009E25CB"/>
    <w:rsid w:val="009E3250"/>
    <w:rsid w:val="009E62BE"/>
    <w:rsid w:val="009F5E6A"/>
    <w:rsid w:val="009F7CD8"/>
    <w:rsid w:val="00A06EC4"/>
    <w:rsid w:val="00A07747"/>
    <w:rsid w:val="00A105AE"/>
    <w:rsid w:val="00A176FB"/>
    <w:rsid w:val="00A20C4A"/>
    <w:rsid w:val="00A20CC2"/>
    <w:rsid w:val="00A242F9"/>
    <w:rsid w:val="00A24CA6"/>
    <w:rsid w:val="00A26460"/>
    <w:rsid w:val="00A27047"/>
    <w:rsid w:val="00A35A24"/>
    <w:rsid w:val="00A425EA"/>
    <w:rsid w:val="00A43C58"/>
    <w:rsid w:val="00A47259"/>
    <w:rsid w:val="00A504B0"/>
    <w:rsid w:val="00A60136"/>
    <w:rsid w:val="00A608B7"/>
    <w:rsid w:val="00A62A12"/>
    <w:rsid w:val="00A66EF7"/>
    <w:rsid w:val="00A73C83"/>
    <w:rsid w:val="00A80823"/>
    <w:rsid w:val="00A81D51"/>
    <w:rsid w:val="00A85CC3"/>
    <w:rsid w:val="00A85D7F"/>
    <w:rsid w:val="00A904F4"/>
    <w:rsid w:val="00A93E31"/>
    <w:rsid w:val="00A9660C"/>
    <w:rsid w:val="00A96B12"/>
    <w:rsid w:val="00AA1EF0"/>
    <w:rsid w:val="00AA26DE"/>
    <w:rsid w:val="00AA2C4A"/>
    <w:rsid w:val="00AA2EB7"/>
    <w:rsid w:val="00AA3E32"/>
    <w:rsid w:val="00AB0038"/>
    <w:rsid w:val="00AB2CD5"/>
    <w:rsid w:val="00AC3B26"/>
    <w:rsid w:val="00AC3CCD"/>
    <w:rsid w:val="00AC5150"/>
    <w:rsid w:val="00AD06E1"/>
    <w:rsid w:val="00AD2A66"/>
    <w:rsid w:val="00AD580B"/>
    <w:rsid w:val="00AD7E96"/>
    <w:rsid w:val="00AE12E0"/>
    <w:rsid w:val="00AF2F99"/>
    <w:rsid w:val="00AF3753"/>
    <w:rsid w:val="00AF7E04"/>
    <w:rsid w:val="00B02ED9"/>
    <w:rsid w:val="00B103C0"/>
    <w:rsid w:val="00B10855"/>
    <w:rsid w:val="00B12A5F"/>
    <w:rsid w:val="00B12EF5"/>
    <w:rsid w:val="00B24F69"/>
    <w:rsid w:val="00B307F7"/>
    <w:rsid w:val="00B36416"/>
    <w:rsid w:val="00B36477"/>
    <w:rsid w:val="00B41650"/>
    <w:rsid w:val="00B4168D"/>
    <w:rsid w:val="00B4178E"/>
    <w:rsid w:val="00B42585"/>
    <w:rsid w:val="00B450CB"/>
    <w:rsid w:val="00B47ADC"/>
    <w:rsid w:val="00B50233"/>
    <w:rsid w:val="00B51EDC"/>
    <w:rsid w:val="00B570D1"/>
    <w:rsid w:val="00B612CB"/>
    <w:rsid w:val="00B6244F"/>
    <w:rsid w:val="00B632B3"/>
    <w:rsid w:val="00B6594B"/>
    <w:rsid w:val="00B77810"/>
    <w:rsid w:val="00B8415A"/>
    <w:rsid w:val="00B86072"/>
    <w:rsid w:val="00B86F3D"/>
    <w:rsid w:val="00B92356"/>
    <w:rsid w:val="00B934BD"/>
    <w:rsid w:val="00B966DC"/>
    <w:rsid w:val="00BA29F9"/>
    <w:rsid w:val="00BA4BD0"/>
    <w:rsid w:val="00BA515C"/>
    <w:rsid w:val="00BB0E76"/>
    <w:rsid w:val="00BB37BB"/>
    <w:rsid w:val="00BB3982"/>
    <w:rsid w:val="00BB41D6"/>
    <w:rsid w:val="00BB5825"/>
    <w:rsid w:val="00BB61E1"/>
    <w:rsid w:val="00BB6D5A"/>
    <w:rsid w:val="00BB7D51"/>
    <w:rsid w:val="00BB7EB4"/>
    <w:rsid w:val="00BC00A1"/>
    <w:rsid w:val="00BC00A4"/>
    <w:rsid w:val="00BC14DA"/>
    <w:rsid w:val="00BC3AF2"/>
    <w:rsid w:val="00BC6BAA"/>
    <w:rsid w:val="00BD107E"/>
    <w:rsid w:val="00BD6384"/>
    <w:rsid w:val="00BD6DC7"/>
    <w:rsid w:val="00BE1DFE"/>
    <w:rsid w:val="00BE257D"/>
    <w:rsid w:val="00BE4676"/>
    <w:rsid w:val="00BE48A1"/>
    <w:rsid w:val="00BE48F6"/>
    <w:rsid w:val="00BE5C7E"/>
    <w:rsid w:val="00BE7DCA"/>
    <w:rsid w:val="00BF04F8"/>
    <w:rsid w:val="00BF5695"/>
    <w:rsid w:val="00BF648B"/>
    <w:rsid w:val="00BF65D2"/>
    <w:rsid w:val="00BF7DC4"/>
    <w:rsid w:val="00C118DA"/>
    <w:rsid w:val="00C11993"/>
    <w:rsid w:val="00C1485D"/>
    <w:rsid w:val="00C21EC2"/>
    <w:rsid w:val="00C21F2E"/>
    <w:rsid w:val="00C22E2C"/>
    <w:rsid w:val="00C2426B"/>
    <w:rsid w:val="00C26B08"/>
    <w:rsid w:val="00C30FE0"/>
    <w:rsid w:val="00C31EBD"/>
    <w:rsid w:val="00C354CF"/>
    <w:rsid w:val="00C37A96"/>
    <w:rsid w:val="00C37C17"/>
    <w:rsid w:val="00C409A2"/>
    <w:rsid w:val="00C41BF7"/>
    <w:rsid w:val="00C4541B"/>
    <w:rsid w:val="00C45832"/>
    <w:rsid w:val="00C50EEE"/>
    <w:rsid w:val="00C51282"/>
    <w:rsid w:val="00C51FC7"/>
    <w:rsid w:val="00C527F7"/>
    <w:rsid w:val="00C529BD"/>
    <w:rsid w:val="00C6113A"/>
    <w:rsid w:val="00C62C65"/>
    <w:rsid w:val="00C639C4"/>
    <w:rsid w:val="00C716E1"/>
    <w:rsid w:val="00C73CC0"/>
    <w:rsid w:val="00C74F06"/>
    <w:rsid w:val="00C76006"/>
    <w:rsid w:val="00C761FC"/>
    <w:rsid w:val="00C80325"/>
    <w:rsid w:val="00C82DCF"/>
    <w:rsid w:val="00C86B24"/>
    <w:rsid w:val="00C86D14"/>
    <w:rsid w:val="00C90127"/>
    <w:rsid w:val="00CA5300"/>
    <w:rsid w:val="00CA54D9"/>
    <w:rsid w:val="00CA728E"/>
    <w:rsid w:val="00CA783D"/>
    <w:rsid w:val="00CA7B43"/>
    <w:rsid w:val="00CB0C9C"/>
    <w:rsid w:val="00CB1897"/>
    <w:rsid w:val="00CB3CD6"/>
    <w:rsid w:val="00CB3F98"/>
    <w:rsid w:val="00CB5F43"/>
    <w:rsid w:val="00CB7102"/>
    <w:rsid w:val="00CC02ED"/>
    <w:rsid w:val="00CC0499"/>
    <w:rsid w:val="00CC0A2F"/>
    <w:rsid w:val="00CC1BBC"/>
    <w:rsid w:val="00CC31C6"/>
    <w:rsid w:val="00CC5E43"/>
    <w:rsid w:val="00CC6155"/>
    <w:rsid w:val="00CD22D1"/>
    <w:rsid w:val="00CD491D"/>
    <w:rsid w:val="00CD576F"/>
    <w:rsid w:val="00CD610C"/>
    <w:rsid w:val="00CD7410"/>
    <w:rsid w:val="00CE4227"/>
    <w:rsid w:val="00CE4D2A"/>
    <w:rsid w:val="00CE52F4"/>
    <w:rsid w:val="00CE642B"/>
    <w:rsid w:val="00CF080F"/>
    <w:rsid w:val="00CF15DF"/>
    <w:rsid w:val="00D001CF"/>
    <w:rsid w:val="00D01B16"/>
    <w:rsid w:val="00D0790C"/>
    <w:rsid w:val="00D15042"/>
    <w:rsid w:val="00D17802"/>
    <w:rsid w:val="00D20D02"/>
    <w:rsid w:val="00D22CA5"/>
    <w:rsid w:val="00D239DC"/>
    <w:rsid w:val="00D24F0A"/>
    <w:rsid w:val="00D305B1"/>
    <w:rsid w:val="00D32B66"/>
    <w:rsid w:val="00D36212"/>
    <w:rsid w:val="00D433C0"/>
    <w:rsid w:val="00D47374"/>
    <w:rsid w:val="00D50E41"/>
    <w:rsid w:val="00D51BBB"/>
    <w:rsid w:val="00D53DCA"/>
    <w:rsid w:val="00D53DCC"/>
    <w:rsid w:val="00D54544"/>
    <w:rsid w:val="00D55C6A"/>
    <w:rsid w:val="00D55EAB"/>
    <w:rsid w:val="00D60626"/>
    <w:rsid w:val="00D65C92"/>
    <w:rsid w:val="00D7508C"/>
    <w:rsid w:val="00D75612"/>
    <w:rsid w:val="00D75809"/>
    <w:rsid w:val="00D76F37"/>
    <w:rsid w:val="00D77CA1"/>
    <w:rsid w:val="00D81659"/>
    <w:rsid w:val="00D9051A"/>
    <w:rsid w:val="00D90FD8"/>
    <w:rsid w:val="00D96479"/>
    <w:rsid w:val="00D9736D"/>
    <w:rsid w:val="00DA15E5"/>
    <w:rsid w:val="00DA2D5E"/>
    <w:rsid w:val="00DA716C"/>
    <w:rsid w:val="00DB05B4"/>
    <w:rsid w:val="00DB12D2"/>
    <w:rsid w:val="00DB39D5"/>
    <w:rsid w:val="00DB5470"/>
    <w:rsid w:val="00DB6914"/>
    <w:rsid w:val="00DC2414"/>
    <w:rsid w:val="00DD04A8"/>
    <w:rsid w:val="00DD2DA4"/>
    <w:rsid w:val="00DD424A"/>
    <w:rsid w:val="00DD60BB"/>
    <w:rsid w:val="00DE0427"/>
    <w:rsid w:val="00DE3B54"/>
    <w:rsid w:val="00DE5F14"/>
    <w:rsid w:val="00DF1312"/>
    <w:rsid w:val="00DF1B3D"/>
    <w:rsid w:val="00DF5D7F"/>
    <w:rsid w:val="00E050B5"/>
    <w:rsid w:val="00E063DF"/>
    <w:rsid w:val="00E078EC"/>
    <w:rsid w:val="00E23FD6"/>
    <w:rsid w:val="00E24E21"/>
    <w:rsid w:val="00E30C5D"/>
    <w:rsid w:val="00E341DC"/>
    <w:rsid w:val="00E3492F"/>
    <w:rsid w:val="00E35B97"/>
    <w:rsid w:val="00E44315"/>
    <w:rsid w:val="00E4572E"/>
    <w:rsid w:val="00E46B52"/>
    <w:rsid w:val="00E543EF"/>
    <w:rsid w:val="00E544F2"/>
    <w:rsid w:val="00E57FEF"/>
    <w:rsid w:val="00E64331"/>
    <w:rsid w:val="00E64CB0"/>
    <w:rsid w:val="00E6507E"/>
    <w:rsid w:val="00E66980"/>
    <w:rsid w:val="00E81EDE"/>
    <w:rsid w:val="00E860D7"/>
    <w:rsid w:val="00E863BE"/>
    <w:rsid w:val="00E871E2"/>
    <w:rsid w:val="00E92D85"/>
    <w:rsid w:val="00E936BE"/>
    <w:rsid w:val="00E94818"/>
    <w:rsid w:val="00EA111C"/>
    <w:rsid w:val="00EA5235"/>
    <w:rsid w:val="00EB06D7"/>
    <w:rsid w:val="00EB333E"/>
    <w:rsid w:val="00EB4110"/>
    <w:rsid w:val="00EB45CE"/>
    <w:rsid w:val="00EB59AC"/>
    <w:rsid w:val="00EB6994"/>
    <w:rsid w:val="00EC3EE0"/>
    <w:rsid w:val="00EC6876"/>
    <w:rsid w:val="00EC6B2C"/>
    <w:rsid w:val="00ED2052"/>
    <w:rsid w:val="00ED25F4"/>
    <w:rsid w:val="00ED50AF"/>
    <w:rsid w:val="00ED705F"/>
    <w:rsid w:val="00ED7E44"/>
    <w:rsid w:val="00EF1303"/>
    <w:rsid w:val="00EF36A3"/>
    <w:rsid w:val="00EF4180"/>
    <w:rsid w:val="00F00C63"/>
    <w:rsid w:val="00F0233B"/>
    <w:rsid w:val="00F05634"/>
    <w:rsid w:val="00F100E2"/>
    <w:rsid w:val="00F10346"/>
    <w:rsid w:val="00F11C20"/>
    <w:rsid w:val="00F13953"/>
    <w:rsid w:val="00F14F0A"/>
    <w:rsid w:val="00F16DFB"/>
    <w:rsid w:val="00F22CA9"/>
    <w:rsid w:val="00F23C33"/>
    <w:rsid w:val="00F26AD8"/>
    <w:rsid w:val="00F30053"/>
    <w:rsid w:val="00F33165"/>
    <w:rsid w:val="00F34502"/>
    <w:rsid w:val="00F363FE"/>
    <w:rsid w:val="00F42DFF"/>
    <w:rsid w:val="00F45E4A"/>
    <w:rsid w:val="00F465AD"/>
    <w:rsid w:val="00F46AA0"/>
    <w:rsid w:val="00F47BD2"/>
    <w:rsid w:val="00F47EC5"/>
    <w:rsid w:val="00F50D67"/>
    <w:rsid w:val="00F53145"/>
    <w:rsid w:val="00F558F1"/>
    <w:rsid w:val="00F60A16"/>
    <w:rsid w:val="00F61241"/>
    <w:rsid w:val="00F67372"/>
    <w:rsid w:val="00F67EAD"/>
    <w:rsid w:val="00F7236D"/>
    <w:rsid w:val="00F7285D"/>
    <w:rsid w:val="00F72936"/>
    <w:rsid w:val="00F73770"/>
    <w:rsid w:val="00F8038E"/>
    <w:rsid w:val="00F81132"/>
    <w:rsid w:val="00F82F98"/>
    <w:rsid w:val="00F86E82"/>
    <w:rsid w:val="00F91119"/>
    <w:rsid w:val="00F91794"/>
    <w:rsid w:val="00F92913"/>
    <w:rsid w:val="00F92BCD"/>
    <w:rsid w:val="00F96332"/>
    <w:rsid w:val="00FA0E96"/>
    <w:rsid w:val="00FA3D87"/>
    <w:rsid w:val="00FA3FBA"/>
    <w:rsid w:val="00FA4053"/>
    <w:rsid w:val="00FA4274"/>
    <w:rsid w:val="00FB4AD3"/>
    <w:rsid w:val="00FC21F2"/>
    <w:rsid w:val="00FC280B"/>
    <w:rsid w:val="00FC2ED2"/>
    <w:rsid w:val="00FC3D8B"/>
    <w:rsid w:val="00FD5D7B"/>
    <w:rsid w:val="00FE35DA"/>
    <w:rsid w:val="00FE4AC8"/>
    <w:rsid w:val="00FE6281"/>
    <w:rsid w:val="00FF2B0C"/>
    <w:rsid w:val="00FF5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3c"/>
    </o:shapedefaults>
    <o:shapelayout v:ext="edit">
      <o:idmap v:ext="edit" data="1"/>
    </o:shapelayout>
  </w:shapeDefaults>
  <w:decimalSymbol w:val=","/>
  <w:listSeparator w:val=";"/>
  <w14:docId w14:val="47CDE7D0"/>
  <w15:chartTrackingRefBased/>
  <w15:docId w15:val="{04A57492-83F3-42BA-9304-F739B577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tr-TR" w:bidi="ar-SA"/>
      </w:rPr>
    </w:rPrDefault>
    <w:pPrDefault>
      <w:pPr>
        <w:spacing w:before="100"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53865"/>
  </w:style>
  <w:style w:type="paragraph" w:styleId="Balk1">
    <w:name w:val="heading 1"/>
    <w:basedOn w:val="Normal"/>
    <w:next w:val="Normal"/>
    <w:link w:val="Balk1Char"/>
    <w:uiPriority w:val="9"/>
    <w:qFormat/>
    <w:rsid w:val="0065386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65386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653865"/>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unhideWhenUsed/>
    <w:qFormat/>
    <w:rsid w:val="00653865"/>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unhideWhenUsed/>
    <w:qFormat/>
    <w:rsid w:val="00653865"/>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unhideWhenUsed/>
    <w:qFormat/>
    <w:rsid w:val="00653865"/>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unhideWhenUsed/>
    <w:qFormat/>
    <w:rsid w:val="00653865"/>
    <w:pPr>
      <w:spacing w:before="200" w:after="0"/>
      <w:outlineLvl w:val="6"/>
    </w:pPr>
    <w:rPr>
      <w:caps/>
      <w:color w:val="2E74B5" w:themeColor="accent1" w:themeShade="BF"/>
      <w:spacing w:val="10"/>
    </w:rPr>
  </w:style>
  <w:style w:type="paragraph" w:styleId="Balk8">
    <w:name w:val="heading 8"/>
    <w:basedOn w:val="Normal"/>
    <w:next w:val="Normal"/>
    <w:link w:val="Balk8Char"/>
    <w:uiPriority w:val="9"/>
    <w:unhideWhenUsed/>
    <w:qFormat/>
    <w:rsid w:val="00653865"/>
    <w:pPr>
      <w:spacing w:before="200" w:after="0"/>
      <w:outlineLvl w:val="7"/>
    </w:pPr>
    <w:rPr>
      <w:caps/>
      <w:spacing w:val="10"/>
      <w:sz w:val="18"/>
      <w:szCs w:val="18"/>
    </w:rPr>
  </w:style>
  <w:style w:type="paragraph" w:styleId="Balk9">
    <w:name w:val="heading 9"/>
    <w:basedOn w:val="Normal"/>
    <w:next w:val="Normal"/>
    <w:link w:val="Balk9Char"/>
    <w:uiPriority w:val="9"/>
    <w:unhideWhenUsed/>
    <w:qFormat/>
    <w:rsid w:val="00653865"/>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paragraph" w:styleId="GvdeMetniGirintisi">
    <w:name w:val="Body Text Indent"/>
    <w:basedOn w:val="Normal"/>
    <w:pPr>
      <w:ind w:firstLine="708"/>
    </w:pPr>
    <w:rPr>
      <w:sz w:val="28"/>
    </w:rPr>
  </w:style>
  <w:style w:type="paragraph" w:styleId="GvdeMetni">
    <w:name w:val="Body Text"/>
    <w:basedOn w:val="Normal"/>
    <w:rPr>
      <w:sz w:val="28"/>
    </w:rPr>
  </w:style>
  <w:style w:type="character" w:styleId="Kpr">
    <w:name w:val="Hyperlink"/>
    <w:uiPriority w:val="99"/>
    <w:rPr>
      <w:color w:val="0000FF"/>
      <w:u w:val="single"/>
    </w:rPr>
  </w:style>
  <w:style w:type="character" w:styleId="SayfaNumaras">
    <w:name w:val="page number"/>
    <w:basedOn w:val="VarsaylanParagrafYazTipi"/>
  </w:style>
  <w:style w:type="paragraph" w:styleId="GvdeMetni2">
    <w:name w:val="Body Text 2"/>
    <w:basedOn w:val="Normal"/>
    <w:pPr>
      <w:jc w:val="center"/>
    </w:pPr>
  </w:style>
  <w:style w:type="paragraph" w:styleId="GvdeMetni3">
    <w:name w:val="Body Text 3"/>
    <w:basedOn w:val="Normal"/>
    <w:pPr>
      <w:jc w:val="both"/>
    </w:pPr>
    <w:rPr>
      <w:bCs/>
      <w:sz w:val="32"/>
    </w:rPr>
  </w:style>
  <w:style w:type="character" w:styleId="zlenenKpr">
    <w:name w:val="FollowedHyperlink"/>
    <w:rPr>
      <w:color w:val="800080"/>
      <w:u w:val="single"/>
    </w:rPr>
  </w:style>
  <w:style w:type="paragraph" w:styleId="GvdeMetniGirintisi2">
    <w:name w:val="Body Text Indent 2"/>
    <w:basedOn w:val="Normal"/>
    <w:pPr>
      <w:ind w:firstLine="709"/>
      <w:jc w:val="both"/>
    </w:pPr>
    <w:rPr>
      <w:bCs/>
      <w:sz w:val="28"/>
    </w:rPr>
  </w:style>
  <w:style w:type="paragraph" w:customStyle="1" w:styleId="letistbilgisi">
    <w:name w:val="İleti Üstbilgisi"/>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letistbilgisiChar">
    <w:name w:val="İleti Üstbilgisi Char"/>
    <w:rPr>
      <w:rFonts w:ascii="Arial" w:hAnsi="Arial" w:cs="Arial"/>
      <w:sz w:val="24"/>
      <w:szCs w:val="24"/>
      <w:lang w:val="tr-TR" w:eastAsia="tr-TR" w:bidi="ar-SA"/>
    </w:rPr>
  </w:style>
  <w:style w:type="paragraph" w:customStyle="1" w:styleId="liste">
    <w:name w:val="liste"/>
    <w:basedOn w:val="Normal"/>
    <w:pPr>
      <w:ind w:left="425" w:hanging="425"/>
      <w:jc w:val="both"/>
    </w:pPr>
    <w:rPr>
      <w:sz w:val="22"/>
      <w:lang w:val="en-US"/>
    </w:rPr>
  </w:style>
  <w:style w:type="paragraph" w:styleId="KonuBal">
    <w:name w:val="Title"/>
    <w:basedOn w:val="Normal"/>
    <w:next w:val="Normal"/>
    <w:link w:val="KonuBalChar"/>
    <w:uiPriority w:val="10"/>
    <w:qFormat/>
    <w:rsid w:val="00653865"/>
    <w:pPr>
      <w:spacing w:before="0" w:after="0"/>
    </w:pPr>
    <w:rPr>
      <w:rFonts w:asciiTheme="majorHAnsi" w:eastAsiaTheme="majorEastAsia" w:hAnsiTheme="majorHAnsi" w:cstheme="majorBidi"/>
      <w:caps/>
      <w:color w:val="5B9BD5" w:themeColor="accent1"/>
      <w:spacing w:val="10"/>
      <w:sz w:val="52"/>
      <w:szCs w:val="52"/>
    </w:rPr>
  </w:style>
  <w:style w:type="paragraph" w:styleId="ResimYazs">
    <w:name w:val="caption"/>
    <w:basedOn w:val="Normal"/>
    <w:next w:val="Normal"/>
    <w:uiPriority w:val="35"/>
    <w:unhideWhenUsed/>
    <w:qFormat/>
    <w:rsid w:val="00653865"/>
    <w:rPr>
      <w:b/>
      <w:bCs/>
      <w:color w:val="2E74B5" w:themeColor="accent1" w:themeShade="BF"/>
      <w:sz w:val="16"/>
      <w:szCs w:val="16"/>
    </w:rPr>
  </w:style>
  <w:style w:type="paragraph" w:styleId="GvdeMetniGirintisi3">
    <w:name w:val="Body Text Indent 3"/>
    <w:basedOn w:val="Normal"/>
    <w:pPr>
      <w:ind w:left="360"/>
      <w:jc w:val="both"/>
    </w:pPr>
    <w:rPr>
      <w:rFonts w:cs="Tahoma"/>
      <w:bCs/>
      <w:sz w:val="24"/>
      <w:szCs w:val="24"/>
    </w:rPr>
  </w:style>
  <w:style w:type="paragraph" w:styleId="bekMetni">
    <w:name w:val="Block Text"/>
    <w:basedOn w:val="Normal"/>
    <w:pPr>
      <w:spacing w:before="120" w:line="360" w:lineRule="auto"/>
      <w:ind w:left="342" w:right="-709"/>
      <w:jc w:val="both"/>
    </w:pPr>
    <w:rPr>
      <w:sz w:val="24"/>
      <w:szCs w:val="24"/>
      <w:lang w:eastAsia="en-US"/>
    </w:rPr>
  </w:style>
  <w:style w:type="paragraph" w:customStyle="1" w:styleId="AltKonuBal">
    <w:name w:val="Alt Konu Başlığı"/>
    <w:basedOn w:val="Normal"/>
    <w:next w:val="Normal"/>
    <w:link w:val="AltyazChar"/>
    <w:uiPriority w:val="11"/>
    <w:qFormat/>
    <w:rsid w:val="00653865"/>
    <w:pPr>
      <w:spacing w:before="0" w:after="500" w:line="240" w:lineRule="auto"/>
    </w:pPr>
    <w:rPr>
      <w:caps/>
      <w:color w:val="595959" w:themeColor="text1" w:themeTint="A6"/>
      <w:spacing w:val="10"/>
      <w:sz w:val="21"/>
      <w:szCs w:val="21"/>
    </w:rPr>
  </w:style>
  <w:style w:type="paragraph" w:styleId="BelgeBalantlar">
    <w:name w:val="Document Map"/>
    <w:basedOn w:val="Normal"/>
    <w:semiHidden/>
    <w:pPr>
      <w:shd w:val="clear" w:color="auto" w:fill="000080"/>
    </w:pPr>
    <w:rPr>
      <w:rFonts w:ascii="Tahoma" w:hAnsi="Tahoma" w:cs="Tahoma"/>
    </w:rPr>
  </w:style>
  <w:style w:type="table" w:styleId="TabloKlavuzu">
    <w:name w:val="Table Grid"/>
    <w:basedOn w:val="NormalTablo"/>
    <w:uiPriority w:val="39"/>
    <w:rsid w:val="003B0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semiHidden/>
    <w:pPr>
      <w:widowControl w:val="0"/>
    </w:pPr>
    <w:rPr>
      <w:lang w:val="en-US"/>
    </w:rPr>
  </w:style>
  <w:style w:type="paragraph" w:customStyle="1" w:styleId="metin">
    <w:name w:val="metin"/>
    <w:pPr>
      <w:spacing w:before="144" w:after="144" w:line="360" w:lineRule="atLeast"/>
    </w:pPr>
    <w:rPr>
      <w:color w:val="000000"/>
      <w:sz w:val="24"/>
      <w:lang w:val="en-US"/>
    </w:rPr>
  </w:style>
  <w:style w:type="paragraph" w:customStyle="1" w:styleId="anabas">
    <w:name w:val="anabas"/>
    <w:pPr>
      <w:keepNext/>
      <w:keepLines/>
      <w:spacing w:before="72" w:after="72" w:line="360" w:lineRule="atLeast"/>
    </w:pPr>
    <w:rPr>
      <w:b/>
      <w:i/>
      <w:color w:val="000000"/>
      <w:sz w:val="36"/>
      <w:lang w:val="en-US"/>
    </w:rPr>
  </w:style>
  <w:style w:type="paragraph" w:customStyle="1" w:styleId="text">
    <w:name w:val="text"/>
    <w:basedOn w:val="Normal"/>
    <w:rsid w:val="00F23C33"/>
    <w:pPr>
      <w:spacing w:beforeAutospacing="1" w:after="100" w:afterAutospacing="1" w:line="240" w:lineRule="atLeast"/>
    </w:pPr>
    <w:rPr>
      <w:rFonts w:ascii="Verdana" w:hAnsi="Verdana"/>
      <w:color w:val="666666"/>
      <w:sz w:val="15"/>
      <w:szCs w:val="15"/>
    </w:rPr>
  </w:style>
  <w:style w:type="paragraph" w:customStyle="1" w:styleId="Stil1">
    <w:name w:val="Stil1"/>
    <w:basedOn w:val="Normal"/>
    <w:autoRedefine/>
    <w:rsid w:val="00F100E2"/>
    <w:pPr>
      <w:widowControl w:val="0"/>
      <w:tabs>
        <w:tab w:val="left" w:pos="0"/>
      </w:tabs>
      <w:spacing w:line="360" w:lineRule="auto"/>
    </w:pPr>
    <w:rPr>
      <w:b/>
      <w:bCs/>
      <w:color w:val="000000"/>
    </w:rPr>
  </w:style>
  <w:style w:type="paragraph" w:styleId="NormalWeb">
    <w:name w:val="Normal (Web)"/>
    <w:basedOn w:val="Normal"/>
    <w:uiPriority w:val="99"/>
    <w:rsid w:val="0068287E"/>
    <w:pPr>
      <w:spacing w:beforeAutospacing="1" w:after="100" w:afterAutospacing="1"/>
    </w:pPr>
    <w:rPr>
      <w:rFonts w:ascii="Arial Unicode MS" w:eastAsia="Arial Unicode MS" w:hAnsi="Arial Unicode MS" w:cs="Arial Unicode MS"/>
      <w:sz w:val="24"/>
      <w:szCs w:val="24"/>
    </w:rPr>
  </w:style>
  <w:style w:type="paragraph" w:customStyle="1" w:styleId="style14">
    <w:name w:val="style14"/>
    <w:basedOn w:val="Normal"/>
    <w:rsid w:val="00E863BE"/>
    <w:pPr>
      <w:spacing w:beforeAutospacing="1" w:after="100" w:afterAutospacing="1"/>
    </w:pPr>
  </w:style>
  <w:style w:type="paragraph" w:customStyle="1" w:styleId="GvdeMetni21">
    <w:name w:val="Gövde Metni 21"/>
    <w:basedOn w:val="Normal"/>
    <w:rsid w:val="005D1796"/>
    <w:pPr>
      <w:tabs>
        <w:tab w:val="left" w:pos="567"/>
        <w:tab w:val="left" w:pos="1985"/>
        <w:tab w:val="left" w:pos="5103"/>
        <w:tab w:val="left" w:pos="6096"/>
        <w:tab w:val="decimal" w:pos="6237"/>
        <w:tab w:val="left" w:pos="6804"/>
        <w:tab w:val="left" w:pos="8505"/>
      </w:tabs>
      <w:suppressAutoHyphens/>
      <w:jc w:val="both"/>
    </w:pPr>
    <w:rPr>
      <w:rFonts w:ascii="Arial" w:hAnsi="Arial"/>
      <w:sz w:val="24"/>
      <w:lang w:eastAsia="ar-SA"/>
    </w:rPr>
  </w:style>
  <w:style w:type="paragraph" w:customStyle="1" w:styleId="GvdeMetni31">
    <w:name w:val="Gövde Metni 31"/>
    <w:basedOn w:val="Normal"/>
    <w:rsid w:val="005D1796"/>
    <w:pPr>
      <w:suppressAutoHyphens/>
      <w:spacing w:after="120"/>
    </w:pPr>
    <w:rPr>
      <w:sz w:val="16"/>
      <w:szCs w:val="16"/>
      <w:lang w:eastAsia="ar-SA"/>
    </w:rPr>
  </w:style>
  <w:style w:type="paragraph" w:styleId="BalonMetni">
    <w:name w:val="Balloon Text"/>
    <w:basedOn w:val="Normal"/>
    <w:link w:val="BalonMetniChar"/>
    <w:rsid w:val="00CE642B"/>
    <w:rPr>
      <w:rFonts w:ascii="Tahoma" w:hAnsi="Tahoma"/>
      <w:sz w:val="16"/>
      <w:szCs w:val="16"/>
      <w:lang w:val="x-none" w:eastAsia="x-none"/>
    </w:rPr>
  </w:style>
  <w:style w:type="character" w:customStyle="1" w:styleId="BalonMetniChar">
    <w:name w:val="Balon Metni Char"/>
    <w:link w:val="BalonMetni"/>
    <w:rsid w:val="00CE642B"/>
    <w:rPr>
      <w:rFonts w:ascii="Tahoma" w:hAnsi="Tahoma" w:cs="Tahoma"/>
      <w:sz w:val="16"/>
      <w:szCs w:val="16"/>
    </w:rPr>
  </w:style>
  <w:style w:type="character" w:customStyle="1" w:styleId="apple-converted-space">
    <w:name w:val="apple-converted-space"/>
    <w:rsid w:val="000313E3"/>
  </w:style>
  <w:style w:type="paragraph" w:styleId="TBal">
    <w:name w:val="TOC Heading"/>
    <w:basedOn w:val="Balk1"/>
    <w:next w:val="Normal"/>
    <w:uiPriority w:val="39"/>
    <w:semiHidden/>
    <w:unhideWhenUsed/>
    <w:qFormat/>
    <w:rsid w:val="00653865"/>
    <w:pPr>
      <w:outlineLvl w:val="9"/>
    </w:pPr>
  </w:style>
  <w:style w:type="paragraph" w:styleId="T1">
    <w:name w:val="toc 1"/>
    <w:basedOn w:val="Normal"/>
    <w:next w:val="Normal"/>
    <w:autoRedefine/>
    <w:uiPriority w:val="39"/>
    <w:rsid w:val="00006A44"/>
    <w:pPr>
      <w:tabs>
        <w:tab w:val="left" w:pos="709"/>
        <w:tab w:val="left" w:pos="8789"/>
      </w:tabs>
      <w:spacing w:after="120"/>
      <w:ind w:left="709" w:right="425" w:hanging="425"/>
      <w:jc w:val="both"/>
    </w:pPr>
  </w:style>
  <w:style w:type="paragraph" w:styleId="T2">
    <w:name w:val="toc 2"/>
    <w:basedOn w:val="Normal"/>
    <w:next w:val="Normal"/>
    <w:autoRedefine/>
    <w:uiPriority w:val="39"/>
    <w:rsid w:val="00006A44"/>
    <w:pPr>
      <w:tabs>
        <w:tab w:val="left" w:pos="709"/>
        <w:tab w:val="left" w:pos="8789"/>
      </w:tabs>
      <w:spacing w:after="120"/>
      <w:ind w:left="709" w:right="425" w:hanging="425"/>
      <w:jc w:val="both"/>
    </w:pPr>
  </w:style>
  <w:style w:type="paragraph" w:styleId="T3">
    <w:name w:val="toc 3"/>
    <w:basedOn w:val="Normal"/>
    <w:next w:val="Normal"/>
    <w:autoRedefine/>
    <w:uiPriority w:val="39"/>
    <w:rsid w:val="00006A44"/>
    <w:pPr>
      <w:tabs>
        <w:tab w:val="left" w:pos="709"/>
        <w:tab w:val="left" w:pos="8789"/>
      </w:tabs>
      <w:spacing w:after="120"/>
      <w:ind w:left="709" w:right="425" w:hanging="425"/>
      <w:jc w:val="both"/>
    </w:pPr>
  </w:style>
  <w:style w:type="paragraph" w:styleId="ListeParagraf">
    <w:name w:val="List Paragraph"/>
    <w:basedOn w:val="Normal"/>
    <w:uiPriority w:val="34"/>
    <w:qFormat/>
    <w:rsid w:val="00BB7D51"/>
    <w:pPr>
      <w:ind w:left="720"/>
      <w:contextualSpacing/>
    </w:pPr>
  </w:style>
  <w:style w:type="table" w:styleId="KlavuzTablo1Ak">
    <w:name w:val="Grid Table 1 Light"/>
    <w:basedOn w:val="NormalTablo"/>
    <w:uiPriority w:val="46"/>
    <w:rsid w:val="00043AB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EF4180"/>
    <w:pPr>
      <w:autoSpaceDE w:val="0"/>
      <w:autoSpaceDN w:val="0"/>
      <w:adjustRightInd w:val="0"/>
    </w:pPr>
    <w:rPr>
      <w:rFonts w:ascii="Arial" w:hAnsi="Arial" w:cs="Arial"/>
      <w:color w:val="000000"/>
      <w:sz w:val="24"/>
      <w:szCs w:val="24"/>
    </w:rPr>
  </w:style>
  <w:style w:type="character" w:customStyle="1" w:styleId="Balk1Char">
    <w:name w:val="Başlık 1 Char"/>
    <w:basedOn w:val="VarsaylanParagrafYazTipi"/>
    <w:link w:val="Balk1"/>
    <w:uiPriority w:val="9"/>
    <w:rsid w:val="00653865"/>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653865"/>
    <w:rPr>
      <w:caps/>
      <w:spacing w:val="15"/>
      <w:shd w:val="clear" w:color="auto" w:fill="DEEAF6" w:themeFill="accent1" w:themeFillTint="33"/>
    </w:rPr>
  </w:style>
  <w:style w:type="character" w:customStyle="1" w:styleId="Balk3Char">
    <w:name w:val="Başlık 3 Char"/>
    <w:basedOn w:val="VarsaylanParagrafYazTipi"/>
    <w:link w:val="Balk3"/>
    <w:uiPriority w:val="9"/>
    <w:rsid w:val="00653865"/>
    <w:rPr>
      <w:caps/>
      <w:color w:val="1F4D78" w:themeColor="accent1" w:themeShade="7F"/>
      <w:spacing w:val="15"/>
    </w:rPr>
  </w:style>
  <w:style w:type="character" w:customStyle="1" w:styleId="Balk4Char">
    <w:name w:val="Başlık 4 Char"/>
    <w:basedOn w:val="VarsaylanParagrafYazTipi"/>
    <w:link w:val="Balk4"/>
    <w:uiPriority w:val="9"/>
    <w:rsid w:val="00653865"/>
    <w:rPr>
      <w:caps/>
      <w:color w:val="2E74B5" w:themeColor="accent1" w:themeShade="BF"/>
      <w:spacing w:val="10"/>
    </w:rPr>
  </w:style>
  <w:style w:type="character" w:customStyle="1" w:styleId="Balk5Char">
    <w:name w:val="Başlık 5 Char"/>
    <w:basedOn w:val="VarsaylanParagrafYazTipi"/>
    <w:link w:val="Balk5"/>
    <w:uiPriority w:val="9"/>
    <w:rsid w:val="00653865"/>
    <w:rPr>
      <w:caps/>
      <w:color w:val="2E74B5" w:themeColor="accent1" w:themeShade="BF"/>
      <w:spacing w:val="10"/>
    </w:rPr>
  </w:style>
  <w:style w:type="character" w:customStyle="1" w:styleId="Balk6Char">
    <w:name w:val="Başlık 6 Char"/>
    <w:basedOn w:val="VarsaylanParagrafYazTipi"/>
    <w:link w:val="Balk6"/>
    <w:uiPriority w:val="9"/>
    <w:rsid w:val="00653865"/>
    <w:rPr>
      <w:caps/>
      <w:color w:val="2E74B5" w:themeColor="accent1" w:themeShade="BF"/>
      <w:spacing w:val="10"/>
    </w:rPr>
  </w:style>
  <w:style w:type="character" w:customStyle="1" w:styleId="Balk7Char">
    <w:name w:val="Başlık 7 Char"/>
    <w:basedOn w:val="VarsaylanParagrafYazTipi"/>
    <w:link w:val="Balk7"/>
    <w:uiPriority w:val="9"/>
    <w:rsid w:val="00653865"/>
    <w:rPr>
      <w:caps/>
      <w:color w:val="2E74B5" w:themeColor="accent1" w:themeShade="BF"/>
      <w:spacing w:val="10"/>
    </w:rPr>
  </w:style>
  <w:style w:type="character" w:customStyle="1" w:styleId="Balk8Char">
    <w:name w:val="Başlık 8 Char"/>
    <w:basedOn w:val="VarsaylanParagrafYazTipi"/>
    <w:link w:val="Balk8"/>
    <w:uiPriority w:val="9"/>
    <w:rsid w:val="00653865"/>
    <w:rPr>
      <w:caps/>
      <w:spacing w:val="10"/>
      <w:sz w:val="18"/>
      <w:szCs w:val="18"/>
    </w:rPr>
  </w:style>
  <w:style w:type="character" w:customStyle="1" w:styleId="Balk9Char">
    <w:name w:val="Başlık 9 Char"/>
    <w:basedOn w:val="VarsaylanParagrafYazTipi"/>
    <w:link w:val="Balk9"/>
    <w:uiPriority w:val="9"/>
    <w:rsid w:val="00653865"/>
    <w:rPr>
      <w:i/>
      <w:iCs/>
      <w:caps/>
      <w:spacing w:val="10"/>
      <w:sz w:val="18"/>
      <w:szCs w:val="18"/>
    </w:rPr>
  </w:style>
  <w:style w:type="character" w:customStyle="1" w:styleId="KonuBalChar">
    <w:name w:val="Konu Başlığı Char"/>
    <w:basedOn w:val="VarsaylanParagrafYazTipi"/>
    <w:link w:val="KonuBal"/>
    <w:uiPriority w:val="10"/>
    <w:rsid w:val="00653865"/>
    <w:rPr>
      <w:rFonts w:asciiTheme="majorHAnsi" w:eastAsiaTheme="majorEastAsia" w:hAnsiTheme="majorHAnsi" w:cstheme="majorBidi"/>
      <w:caps/>
      <w:color w:val="5B9BD5" w:themeColor="accent1"/>
      <w:spacing w:val="10"/>
      <w:sz w:val="52"/>
      <w:szCs w:val="52"/>
    </w:rPr>
  </w:style>
  <w:style w:type="character" w:customStyle="1" w:styleId="AltyazChar">
    <w:name w:val="Altyazı Char"/>
    <w:basedOn w:val="VarsaylanParagrafYazTipi"/>
    <w:link w:val="AltKonuBal"/>
    <w:uiPriority w:val="11"/>
    <w:rsid w:val="00653865"/>
    <w:rPr>
      <w:caps/>
      <w:color w:val="595959" w:themeColor="text1" w:themeTint="A6"/>
      <w:spacing w:val="10"/>
      <w:sz w:val="21"/>
      <w:szCs w:val="21"/>
    </w:rPr>
  </w:style>
  <w:style w:type="character" w:styleId="Gl">
    <w:name w:val="Strong"/>
    <w:uiPriority w:val="22"/>
    <w:qFormat/>
    <w:rsid w:val="00653865"/>
    <w:rPr>
      <w:b/>
      <w:bCs/>
    </w:rPr>
  </w:style>
  <w:style w:type="character" w:styleId="Vurgu">
    <w:name w:val="Emphasis"/>
    <w:uiPriority w:val="20"/>
    <w:qFormat/>
    <w:rsid w:val="00653865"/>
    <w:rPr>
      <w:caps/>
      <w:color w:val="1F4D78" w:themeColor="accent1" w:themeShade="7F"/>
      <w:spacing w:val="5"/>
    </w:rPr>
  </w:style>
  <w:style w:type="paragraph" w:styleId="AralkYok">
    <w:name w:val="No Spacing"/>
    <w:uiPriority w:val="1"/>
    <w:qFormat/>
    <w:rsid w:val="00653865"/>
    <w:pPr>
      <w:spacing w:after="0" w:line="240" w:lineRule="auto"/>
    </w:pPr>
  </w:style>
  <w:style w:type="paragraph" w:styleId="Alnt">
    <w:name w:val="Quote"/>
    <w:basedOn w:val="Normal"/>
    <w:next w:val="Normal"/>
    <w:link w:val="AlntChar"/>
    <w:uiPriority w:val="29"/>
    <w:qFormat/>
    <w:rsid w:val="00653865"/>
    <w:rPr>
      <w:i/>
      <w:iCs/>
      <w:sz w:val="24"/>
      <w:szCs w:val="24"/>
    </w:rPr>
  </w:style>
  <w:style w:type="character" w:customStyle="1" w:styleId="AlntChar">
    <w:name w:val="Alıntı Char"/>
    <w:basedOn w:val="VarsaylanParagrafYazTipi"/>
    <w:link w:val="Alnt"/>
    <w:uiPriority w:val="29"/>
    <w:rsid w:val="00653865"/>
    <w:rPr>
      <w:i/>
      <w:iCs/>
      <w:sz w:val="24"/>
      <w:szCs w:val="24"/>
    </w:rPr>
  </w:style>
  <w:style w:type="paragraph" w:styleId="GlAlnt">
    <w:name w:val="Intense Quote"/>
    <w:basedOn w:val="Normal"/>
    <w:next w:val="Normal"/>
    <w:link w:val="GlAlntChar"/>
    <w:uiPriority w:val="30"/>
    <w:qFormat/>
    <w:rsid w:val="00653865"/>
    <w:pPr>
      <w:spacing w:before="240" w:after="240" w:line="240" w:lineRule="auto"/>
      <w:ind w:left="1080" w:right="1080"/>
      <w:jc w:val="center"/>
    </w:pPr>
    <w:rPr>
      <w:color w:val="5B9BD5" w:themeColor="accent1"/>
      <w:sz w:val="24"/>
      <w:szCs w:val="24"/>
    </w:rPr>
  </w:style>
  <w:style w:type="character" w:customStyle="1" w:styleId="GlAlntChar">
    <w:name w:val="Güçlü Alıntı Char"/>
    <w:basedOn w:val="VarsaylanParagrafYazTipi"/>
    <w:link w:val="GlAlnt"/>
    <w:uiPriority w:val="30"/>
    <w:rsid w:val="00653865"/>
    <w:rPr>
      <w:color w:val="5B9BD5" w:themeColor="accent1"/>
      <w:sz w:val="24"/>
      <w:szCs w:val="24"/>
    </w:rPr>
  </w:style>
  <w:style w:type="character" w:styleId="HafifVurgulama">
    <w:name w:val="Subtle Emphasis"/>
    <w:uiPriority w:val="19"/>
    <w:qFormat/>
    <w:rsid w:val="00653865"/>
    <w:rPr>
      <w:i/>
      <w:iCs/>
      <w:color w:val="1F4D78" w:themeColor="accent1" w:themeShade="7F"/>
    </w:rPr>
  </w:style>
  <w:style w:type="character" w:styleId="GlVurgulama">
    <w:name w:val="Intense Emphasis"/>
    <w:uiPriority w:val="21"/>
    <w:qFormat/>
    <w:rsid w:val="00653865"/>
    <w:rPr>
      <w:b/>
      <w:bCs/>
      <w:caps/>
      <w:color w:val="1F4D78" w:themeColor="accent1" w:themeShade="7F"/>
      <w:spacing w:val="10"/>
    </w:rPr>
  </w:style>
  <w:style w:type="character" w:styleId="HafifBavuru">
    <w:name w:val="Subtle Reference"/>
    <w:uiPriority w:val="31"/>
    <w:qFormat/>
    <w:rsid w:val="00653865"/>
    <w:rPr>
      <w:b/>
      <w:bCs/>
      <w:color w:val="5B9BD5" w:themeColor="accent1"/>
    </w:rPr>
  </w:style>
  <w:style w:type="character" w:styleId="GlBavuru">
    <w:name w:val="Intense Reference"/>
    <w:uiPriority w:val="32"/>
    <w:qFormat/>
    <w:rsid w:val="00653865"/>
    <w:rPr>
      <w:b/>
      <w:bCs/>
      <w:i/>
      <w:iCs/>
      <w:caps/>
      <w:color w:val="5B9BD5" w:themeColor="accent1"/>
    </w:rPr>
  </w:style>
  <w:style w:type="character" w:styleId="KitapBal">
    <w:name w:val="Book Title"/>
    <w:uiPriority w:val="33"/>
    <w:qFormat/>
    <w:rsid w:val="00653865"/>
    <w:rPr>
      <w:b/>
      <w:bCs/>
      <w:i/>
      <w:iCs/>
      <w:spacing w:val="0"/>
    </w:rPr>
  </w:style>
  <w:style w:type="paragraph" w:styleId="stBilgi0">
    <w:name w:val="header"/>
    <w:basedOn w:val="Normal"/>
    <w:link w:val="stBilgiChar"/>
    <w:rsid w:val="00663828"/>
    <w:pPr>
      <w:tabs>
        <w:tab w:val="center" w:pos="4536"/>
        <w:tab w:val="right" w:pos="9072"/>
      </w:tabs>
      <w:spacing w:before="0" w:after="0" w:line="240" w:lineRule="auto"/>
    </w:pPr>
  </w:style>
  <w:style w:type="character" w:customStyle="1" w:styleId="stBilgiChar">
    <w:name w:val="Üst Bilgi Char"/>
    <w:basedOn w:val="VarsaylanParagrafYazTipi"/>
    <w:link w:val="stBilgi0"/>
    <w:rsid w:val="00663828"/>
  </w:style>
  <w:style w:type="paragraph" w:styleId="AltBilgi0">
    <w:name w:val="footer"/>
    <w:basedOn w:val="Normal"/>
    <w:link w:val="AltBilgiChar"/>
    <w:rsid w:val="00663828"/>
    <w:pPr>
      <w:tabs>
        <w:tab w:val="center" w:pos="4536"/>
        <w:tab w:val="right" w:pos="9072"/>
      </w:tabs>
      <w:spacing w:before="0" w:after="0" w:line="240" w:lineRule="auto"/>
    </w:pPr>
  </w:style>
  <w:style w:type="character" w:customStyle="1" w:styleId="AltBilgiChar">
    <w:name w:val="Alt Bilgi Char"/>
    <w:basedOn w:val="VarsaylanParagrafYazTipi"/>
    <w:link w:val="AltBilgi0"/>
    <w:rsid w:val="00663828"/>
  </w:style>
  <w:style w:type="table" w:styleId="KlavuzTablo1Ak-Vurgu1">
    <w:name w:val="Grid Table 1 Light Accent 1"/>
    <w:basedOn w:val="NormalTablo"/>
    <w:uiPriority w:val="46"/>
    <w:rsid w:val="00BE5C7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mmetin">
    <w:name w:val="mmetin"/>
    <w:basedOn w:val="GvdeMetni2"/>
    <w:rsid w:val="00BE5C7E"/>
    <w:pPr>
      <w:tabs>
        <w:tab w:val="left" w:pos="-1440"/>
        <w:tab w:val="right" w:pos="-1368"/>
      </w:tabs>
      <w:spacing w:before="120" w:line="240" w:lineRule="atLeast"/>
      <w:ind w:firstLine="567"/>
      <w:jc w:val="both"/>
    </w:pPr>
    <w:rPr>
      <w:rFonts w:ascii="Times New Roman" w:hAnsi="Times New Roman"/>
    </w:rPr>
  </w:style>
  <w:style w:type="paragraph" w:styleId="Altyaz">
    <w:name w:val="Subtitle"/>
    <w:basedOn w:val="Normal"/>
    <w:next w:val="Normal"/>
    <w:uiPriority w:val="11"/>
    <w:qFormat/>
    <w:rsid w:val="0064432E"/>
    <w:pPr>
      <w:numPr>
        <w:ilvl w:val="1"/>
      </w:numPr>
      <w:spacing w:before="0" w:after="160" w:line="259" w:lineRule="auto"/>
    </w:pPr>
    <w:rPr>
      <w:rFonts w:asciiTheme="majorHAnsi" w:eastAsiaTheme="majorEastAsia" w:hAnsiTheme="majorHAnsi" w:cstheme="majorBidi"/>
      <w:i/>
      <w:iCs/>
      <w:color w:val="5B9BD5" w:themeColor="accent1"/>
      <w:spacing w:val="15"/>
      <w:sz w:val="24"/>
      <w:szCs w:val="24"/>
      <w:lang w:eastAsia="en-US"/>
    </w:rPr>
  </w:style>
  <w:style w:type="character" w:customStyle="1" w:styleId="AltyazChar1">
    <w:name w:val="Altyazı Char1"/>
    <w:basedOn w:val="VarsaylanParagrafYazTipi"/>
    <w:uiPriority w:val="11"/>
    <w:rsid w:val="0064432E"/>
    <w:rPr>
      <w:color w:val="5A5A5A" w:themeColor="text1" w:themeTint="A5"/>
      <w:spacing w:val="15"/>
      <w:sz w:val="22"/>
      <w:szCs w:val="22"/>
    </w:rPr>
  </w:style>
  <w:style w:type="table" w:styleId="KlavuzTablo5Koyu-Vurgu5">
    <w:name w:val="Grid Table 5 Dark Accent 5"/>
    <w:basedOn w:val="NormalTablo"/>
    <w:uiPriority w:val="50"/>
    <w:rsid w:val="001E397E"/>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3-Vurgu5">
    <w:name w:val="Grid Table 3 Accent 5"/>
    <w:basedOn w:val="NormalTablo"/>
    <w:uiPriority w:val="48"/>
    <w:rsid w:val="001E397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1Ak-Vurgu5">
    <w:name w:val="Grid Table 1 Light Accent 5"/>
    <w:basedOn w:val="NormalTablo"/>
    <w:uiPriority w:val="46"/>
    <w:rsid w:val="001E397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6615">
      <w:bodyDiv w:val="1"/>
      <w:marLeft w:val="0"/>
      <w:marRight w:val="0"/>
      <w:marTop w:val="0"/>
      <w:marBottom w:val="0"/>
      <w:divBdr>
        <w:top w:val="none" w:sz="0" w:space="0" w:color="auto"/>
        <w:left w:val="none" w:sz="0" w:space="0" w:color="auto"/>
        <w:bottom w:val="none" w:sz="0" w:space="0" w:color="auto"/>
        <w:right w:val="none" w:sz="0" w:space="0" w:color="auto"/>
      </w:divBdr>
    </w:div>
    <w:div w:id="520096169">
      <w:bodyDiv w:val="1"/>
      <w:marLeft w:val="0"/>
      <w:marRight w:val="0"/>
      <w:marTop w:val="0"/>
      <w:marBottom w:val="0"/>
      <w:divBdr>
        <w:top w:val="none" w:sz="0" w:space="0" w:color="auto"/>
        <w:left w:val="none" w:sz="0" w:space="0" w:color="auto"/>
        <w:bottom w:val="none" w:sz="0" w:space="0" w:color="auto"/>
        <w:right w:val="none" w:sz="0" w:space="0" w:color="auto"/>
      </w:divBdr>
    </w:div>
    <w:div w:id="547105045">
      <w:bodyDiv w:val="1"/>
      <w:marLeft w:val="0"/>
      <w:marRight w:val="0"/>
      <w:marTop w:val="0"/>
      <w:marBottom w:val="0"/>
      <w:divBdr>
        <w:top w:val="none" w:sz="0" w:space="0" w:color="auto"/>
        <w:left w:val="none" w:sz="0" w:space="0" w:color="auto"/>
        <w:bottom w:val="none" w:sz="0" w:space="0" w:color="auto"/>
        <w:right w:val="none" w:sz="0" w:space="0" w:color="auto"/>
      </w:divBdr>
    </w:div>
    <w:div w:id="1892882701">
      <w:bodyDiv w:val="1"/>
      <w:marLeft w:val="0"/>
      <w:marRight w:val="0"/>
      <w:marTop w:val="0"/>
      <w:marBottom w:val="0"/>
      <w:divBdr>
        <w:top w:val="none" w:sz="0" w:space="0" w:color="auto"/>
        <w:left w:val="none" w:sz="0" w:space="0" w:color="auto"/>
        <w:bottom w:val="none" w:sz="0" w:space="0" w:color="auto"/>
        <w:right w:val="none" w:sz="0" w:space="0" w:color="auto"/>
      </w:divBdr>
    </w:div>
    <w:div w:id="19522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ydinticaretborsasi@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dinticaretborsasi@hs01.kep.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Özel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826F0-1099-47E8-8FFE-8C7597A7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1056</Words>
  <Characters>7461</Characters>
  <Application>Microsoft Office Word</Application>
  <DocSecurity>0</DocSecurity>
  <Lines>62</Lines>
  <Paragraphs>16</Paragraphs>
  <ScaleCrop>false</ScaleCrop>
  <HeadingPairs>
    <vt:vector size="2" baseType="variant">
      <vt:variant>
        <vt:lpstr>Konu Başlığı</vt:lpstr>
      </vt:variant>
      <vt:variant>
        <vt:i4>1</vt:i4>
      </vt:variant>
    </vt:vector>
  </HeadingPairs>
  <TitlesOfParts>
    <vt:vector size="1" baseType="lpstr">
      <vt:lpstr>ELMAKSAN</vt:lpstr>
    </vt:vector>
  </TitlesOfParts>
  <Company/>
  <LinksUpToDate>false</LinksUpToDate>
  <CharactersWithSpaces>8501</CharactersWithSpaces>
  <SharedDoc>false</SharedDoc>
  <HLinks>
    <vt:vector size="12" baseType="variant">
      <vt:variant>
        <vt:i4>6684734</vt:i4>
      </vt:variant>
      <vt:variant>
        <vt:i4>3</vt:i4>
      </vt:variant>
      <vt:variant>
        <vt:i4>0</vt:i4>
      </vt:variant>
      <vt:variant>
        <vt:i4>5</vt:i4>
      </vt:variant>
      <vt:variant>
        <vt:lpwstr>http://www.aydinticaretborsasi.org.tr/</vt:lpwstr>
      </vt:variant>
      <vt:variant>
        <vt:lpwstr/>
      </vt:variant>
      <vt:variant>
        <vt:i4>8192031</vt:i4>
      </vt:variant>
      <vt:variant>
        <vt:i4>0</vt:i4>
      </vt:variant>
      <vt:variant>
        <vt:i4>0</vt:i4>
      </vt:variant>
      <vt:variant>
        <vt:i4>5</vt:i4>
      </vt:variant>
      <vt:variant>
        <vt:lpwstr>mailto:aydintb@tobb.org.tr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ELMAKSAN</dc:title>
  <dc:subject/>
  <dc:creator>xx</dc:creator>
  <cp:keywords/>
  <cp:lastModifiedBy>Cansu KARABULUT</cp:lastModifiedBy>
  <cp:revision>23</cp:revision>
  <cp:lastPrinted>2014-07-22T12:39:00Z</cp:lastPrinted>
  <dcterms:created xsi:type="dcterms:W3CDTF">2018-09-05T13:09:00Z</dcterms:created>
  <dcterms:modified xsi:type="dcterms:W3CDTF">2020-12-23T09:12:00Z</dcterms:modified>
</cp:coreProperties>
</file>