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7657" w14:textId="77777777" w:rsidR="00A46FAA" w:rsidRPr="00007E24" w:rsidRDefault="00A46FAA" w:rsidP="00A46FAA">
      <w:pPr>
        <w:spacing w:before="40" w:after="40" w:line="240" w:lineRule="auto"/>
        <w:jc w:val="both"/>
      </w:pPr>
      <w:r w:rsidRPr="00007E24">
        <w:t xml:space="preserve">Her yıl paydaşlarımızın bilgi ve becerilerini geliştirmelerine katkı sağlamak üzere Eğitim Planı hazırlanarak eğitimler düzenlenmektedir. Eğitim Planının siz paydaşlarımızın beklenti ve ihtiyaçları doğrultusunda belirlenmesi amacıyla formu doldurmanızı rica ederiz. </w:t>
      </w:r>
    </w:p>
    <w:tbl>
      <w:tblPr>
        <w:tblStyle w:val="KlavuzTablo1Ak"/>
        <w:tblW w:w="0" w:type="auto"/>
        <w:tblLook w:val="0480" w:firstRow="0" w:lastRow="0" w:firstColumn="1" w:lastColumn="0" w:noHBand="0" w:noVBand="1"/>
      </w:tblPr>
      <w:tblGrid>
        <w:gridCol w:w="2972"/>
        <w:gridCol w:w="3260"/>
        <w:gridCol w:w="1843"/>
        <w:gridCol w:w="2381"/>
      </w:tblGrid>
      <w:tr w:rsidR="00A46FAA" w:rsidRPr="00007E24" w14:paraId="37BB5D08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DD5BF0B" w14:textId="77777777" w:rsidR="00A46FAA" w:rsidRPr="00007E24" w:rsidRDefault="00A46FAA" w:rsidP="007B1461">
            <w:pPr>
              <w:spacing w:before="40" w:after="40"/>
              <w:rPr>
                <w:rFonts w:asciiTheme="majorHAnsi" w:hAnsiTheme="majorHAnsi"/>
              </w:rPr>
            </w:pPr>
            <w:r w:rsidRPr="00007E24">
              <w:rPr>
                <w:rFonts w:asciiTheme="majorHAnsi" w:hAnsiTheme="majorHAnsi"/>
              </w:rPr>
              <w:t>Firma Unvanı</w:t>
            </w:r>
          </w:p>
        </w:tc>
        <w:tc>
          <w:tcPr>
            <w:tcW w:w="7484" w:type="dxa"/>
            <w:gridSpan w:val="3"/>
            <w:vAlign w:val="center"/>
          </w:tcPr>
          <w:p w14:paraId="0C0F083A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46FAA" w:rsidRPr="00007E24" w14:paraId="4D022208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9ECCC15" w14:textId="77777777" w:rsidR="00A46FAA" w:rsidRPr="00007E24" w:rsidRDefault="00A46FAA" w:rsidP="007B1461">
            <w:pPr>
              <w:spacing w:before="40" w:after="40"/>
              <w:rPr>
                <w:rFonts w:asciiTheme="majorHAnsi" w:hAnsiTheme="majorHAnsi"/>
              </w:rPr>
            </w:pPr>
            <w:r w:rsidRPr="00007E24">
              <w:rPr>
                <w:rFonts w:asciiTheme="majorHAnsi" w:hAnsiTheme="majorHAnsi"/>
              </w:rPr>
              <w:t>Formu Dolduranın Adı-Soyadı</w:t>
            </w:r>
          </w:p>
        </w:tc>
        <w:tc>
          <w:tcPr>
            <w:tcW w:w="3260" w:type="dxa"/>
            <w:vAlign w:val="center"/>
          </w:tcPr>
          <w:p w14:paraId="7C5E02BD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3" w:type="dxa"/>
            <w:vAlign w:val="center"/>
          </w:tcPr>
          <w:p w14:paraId="3D9C06F2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Doldurma Tarihi</w:t>
            </w:r>
          </w:p>
        </w:tc>
        <w:tc>
          <w:tcPr>
            <w:tcW w:w="2381" w:type="dxa"/>
            <w:vAlign w:val="center"/>
          </w:tcPr>
          <w:p w14:paraId="25C3362D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46FAA" w:rsidRPr="00007E24" w14:paraId="3961F17B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5E063E5" w14:textId="77777777" w:rsidR="00A46FAA" w:rsidRPr="00007E24" w:rsidRDefault="00A46FAA" w:rsidP="007B1461">
            <w:pPr>
              <w:spacing w:before="40" w:after="40"/>
              <w:rPr>
                <w:rFonts w:asciiTheme="majorHAnsi" w:hAnsiTheme="majorHAnsi"/>
              </w:rPr>
            </w:pPr>
            <w:r w:rsidRPr="00007E24">
              <w:rPr>
                <w:rFonts w:asciiTheme="majorHAnsi" w:hAnsiTheme="majorHAnsi"/>
              </w:rPr>
              <w:t>E-Posta Adresi</w:t>
            </w:r>
          </w:p>
        </w:tc>
        <w:tc>
          <w:tcPr>
            <w:tcW w:w="3260" w:type="dxa"/>
            <w:vAlign w:val="center"/>
          </w:tcPr>
          <w:p w14:paraId="6C6543F8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3" w:type="dxa"/>
            <w:vAlign w:val="center"/>
          </w:tcPr>
          <w:p w14:paraId="03ED83FF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Telefon No</w:t>
            </w:r>
          </w:p>
        </w:tc>
        <w:tc>
          <w:tcPr>
            <w:tcW w:w="2381" w:type="dxa"/>
            <w:vAlign w:val="center"/>
          </w:tcPr>
          <w:p w14:paraId="49ED8DB3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D79D345" w14:textId="77777777" w:rsidR="00A46FAA" w:rsidRPr="00007E24" w:rsidRDefault="00A46FAA" w:rsidP="00A46FAA">
      <w:pPr>
        <w:pStyle w:val="Balk2"/>
        <w:spacing w:before="40" w:after="40" w:line="240" w:lineRule="auto"/>
        <w:rPr>
          <w:b/>
        </w:rPr>
      </w:pPr>
      <w:r w:rsidRPr="00007E24">
        <w:rPr>
          <w:b/>
        </w:rPr>
        <w:t>A. Eğitim Planının size hangi iletişim araçları ile duyurulmasını istersiniz?</w:t>
      </w:r>
    </w:p>
    <w:tbl>
      <w:tblPr>
        <w:tblStyle w:val="KlavuzTablo1Ak"/>
        <w:tblW w:w="5000" w:type="pct"/>
        <w:tblLook w:val="0480" w:firstRow="0" w:lastRow="0" w:firstColumn="1" w:lastColumn="0" w:noHBand="0" w:noVBand="1"/>
      </w:tblPr>
      <w:tblGrid>
        <w:gridCol w:w="421"/>
        <w:gridCol w:w="1998"/>
        <w:gridCol w:w="412"/>
        <w:gridCol w:w="2127"/>
        <w:gridCol w:w="427"/>
        <w:gridCol w:w="2551"/>
        <w:gridCol w:w="420"/>
        <w:gridCol w:w="2100"/>
      </w:tblGrid>
      <w:tr w:rsidR="00A46FAA" w:rsidRPr="00007E24" w14:paraId="3CE330D8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vAlign w:val="center"/>
          </w:tcPr>
          <w:p w14:paraId="45AB0B3B" w14:textId="77777777" w:rsidR="00A46FAA" w:rsidRPr="00007E24" w:rsidRDefault="00A46FAA" w:rsidP="007B1461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955" w:type="pct"/>
            <w:vAlign w:val="center"/>
          </w:tcPr>
          <w:p w14:paraId="4DDAB85D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SMS</w:t>
            </w:r>
          </w:p>
        </w:tc>
        <w:tc>
          <w:tcPr>
            <w:tcW w:w="197" w:type="pct"/>
            <w:vAlign w:val="center"/>
          </w:tcPr>
          <w:p w14:paraId="5ADFB122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1017" w:type="pct"/>
            <w:vAlign w:val="center"/>
          </w:tcPr>
          <w:p w14:paraId="529B4E07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E-Posta</w:t>
            </w:r>
          </w:p>
        </w:tc>
        <w:tc>
          <w:tcPr>
            <w:tcW w:w="204" w:type="pct"/>
            <w:vAlign w:val="center"/>
          </w:tcPr>
          <w:p w14:paraId="2B0D32DE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1220" w:type="pct"/>
            <w:vAlign w:val="center"/>
          </w:tcPr>
          <w:p w14:paraId="34653DB3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WEB Sitesi</w:t>
            </w:r>
          </w:p>
        </w:tc>
        <w:tc>
          <w:tcPr>
            <w:tcW w:w="201" w:type="pct"/>
            <w:vAlign w:val="center"/>
          </w:tcPr>
          <w:p w14:paraId="2AFCC7B5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1004" w:type="pct"/>
          </w:tcPr>
          <w:p w14:paraId="3E862FC3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Sosyal Medya</w:t>
            </w:r>
          </w:p>
        </w:tc>
      </w:tr>
    </w:tbl>
    <w:p w14:paraId="72D5A29C" w14:textId="77777777" w:rsidR="00A46FAA" w:rsidRPr="00007E24" w:rsidRDefault="00A46FAA" w:rsidP="00A46FAA">
      <w:pPr>
        <w:pStyle w:val="Balk2"/>
        <w:spacing w:before="40" w:after="40" w:line="240" w:lineRule="auto"/>
        <w:rPr>
          <w:b/>
        </w:rPr>
      </w:pPr>
      <w:r w:rsidRPr="00007E24">
        <w:rPr>
          <w:b/>
        </w:rPr>
        <w:t>b. eğitimler için size en uygun zaman dilimini belirtiniz.</w:t>
      </w:r>
    </w:p>
    <w:tbl>
      <w:tblPr>
        <w:tblStyle w:val="KlavuzTablo1Ak"/>
        <w:tblW w:w="0" w:type="auto"/>
        <w:tblLook w:val="04A0" w:firstRow="1" w:lastRow="0" w:firstColumn="1" w:lastColumn="0" w:noHBand="0" w:noVBand="1"/>
      </w:tblPr>
      <w:tblGrid>
        <w:gridCol w:w="420"/>
        <w:gridCol w:w="1138"/>
        <w:gridCol w:w="424"/>
        <w:gridCol w:w="1082"/>
        <w:gridCol w:w="477"/>
        <w:gridCol w:w="1983"/>
        <w:gridCol w:w="567"/>
        <w:gridCol w:w="1752"/>
        <w:gridCol w:w="658"/>
        <w:gridCol w:w="1955"/>
      </w:tblGrid>
      <w:tr w:rsidR="00A46FAA" w:rsidRPr="00007E24" w14:paraId="72522D79" w14:textId="77777777" w:rsidTr="007B1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  <w:tcBorders>
              <w:right w:val="double" w:sz="4" w:space="0" w:color="auto"/>
            </w:tcBorders>
            <w:vAlign w:val="center"/>
          </w:tcPr>
          <w:p w14:paraId="08CC3A34" w14:textId="77777777" w:rsidR="00A46FAA" w:rsidRPr="00007E24" w:rsidRDefault="00A46FAA" w:rsidP="007B1461">
            <w:pPr>
              <w:spacing w:before="40" w:after="40"/>
              <w:jc w:val="center"/>
              <w:rPr>
                <w:rFonts w:asciiTheme="majorHAnsi" w:hAnsiTheme="majorHAnsi"/>
              </w:rPr>
            </w:pPr>
            <w:r w:rsidRPr="00007E24">
              <w:rPr>
                <w:rFonts w:asciiTheme="majorHAnsi" w:hAnsiTheme="majorHAnsi"/>
              </w:rPr>
              <w:t>GÜN</w:t>
            </w:r>
          </w:p>
        </w:tc>
        <w:tc>
          <w:tcPr>
            <w:tcW w:w="4932" w:type="dxa"/>
            <w:gridSpan w:val="4"/>
            <w:tcBorders>
              <w:left w:val="double" w:sz="4" w:space="0" w:color="auto"/>
            </w:tcBorders>
            <w:vAlign w:val="center"/>
          </w:tcPr>
          <w:p w14:paraId="1DE1965D" w14:textId="77777777" w:rsidR="00A46FAA" w:rsidRPr="00007E24" w:rsidRDefault="00A46FAA" w:rsidP="007B146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07E24">
              <w:rPr>
                <w:rFonts w:asciiTheme="majorHAnsi" w:hAnsiTheme="majorHAnsi"/>
              </w:rPr>
              <w:t>SAAT</w:t>
            </w:r>
          </w:p>
        </w:tc>
      </w:tr>
      <w:tr w:rsidR="00A46FAA" w:rsidRPr="00007E24" w14:paraId="16B53686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vAlign w:val="center"/>
          </w:tcPr>
          <w:p w14:paraId="55A763EE" w14:textId="77777777" w:rsidR="00A46FAA" w:rsidRPr="00007E24" w:rsidRDefault="00A46FAA" w:rsidP="007B1461">
            <w:pPr>
              <w:spacing w:before="40" w:after="40"/>
              <w:rPr>
                <w:rFonts w:asciiTheme="majorHAnsi" w:hAnsiTheme="majorHAnsi"/>
                <w:bCs w:val="0"/>
              </w:rPr>
            </w:pPr>
          </w:p>
        </w:tc>
        <w:tc>
          <w:tcPr>
            <w:tcW w:w="1138" w:type="dxa"/>
            <w:vAlign w:val="center"/>
          </w:tcPr>
          <w:p w14:paraId="11B18DBC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07E24">
              <w:rPr>
                <w:rFonts w:asciiTheme="majorHAnsi" w:hAnsiTheme="majorHAnsi"/>
                <w:b/>
                <w:bCs/>
              </w:rPr>
              <w:t xml:space="preserve">Pazartesi </w:t>
            </w:r>
          </w:p>
        </w:tc>
        <w:tc>
          <w:tcPr>
            <w:tcW w:w="424" w:type="dxa"/>
            <w:vAlign w:val="center"/>
          </w:tcPr>
          <w:p w14:paraId="63972AD4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82" w:type="dxa"/>
            <w:vAlign w:val="center"/>
          </w:tcPr>
          <w:p w14:paraId="3952F66F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Salı</w:t>
            </w:r>
          </w:p>
        </w:tc>
        <w:tc>
          <w:tcPr>
            <w:tcW w:w="477" w:type="dxa"/>
            <w:vAlign w:val="center"/>
          </w:tcPr>
          <w:p w14:paraId="3EC4DDFC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1983" w:type="dxa"/>
            <w:tcBorders>
              <w:right w:val="double" w:sz="4" w:space="0" w:color="auto"/>
            </w:tcBorders>
            <w:vAlign w:val="center"/>
          </w:tcPr>
          <w:p w14:paraId="2184E856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Çarşamba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2D1F247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1752" w:type="dxa"/>
            <w:vAlign w:val="center"/>
          </w:tcPr>
          <w:p w14:paraId="4B4848C3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09:00-12:30</w:t>
            </w:r>
          </w:p>
        </w:tc>
        <w:tc>
          <w:tcPr>
            <w:tcW w:w="658" w:type="dxa"/>
            <w:vAlign w:val="center"/>
          </w:tcPr>
          <w:p w14:paraId="2F1C38CF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1955" w:type="dxa"/>
            <w:vAlign w:val="center"/>
          </w:tcPr>
          <w:p w14:paraId="68BC311E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13:30-17:30</w:t>
            </w:r>
          </w:p>
        </w:tc>
      </w:tr>
      <w:tr w:rsidR="00A46FAA" w:rsidRPr="00007E24" w14:paraId="352BE487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  <w:vAlign w:val="center"/>
          </w:tcPr>
          <w:p w14:paraId="40F9785D" w14:textId="77777777" w:rsidR="00A46FAA" w:rsidRPr="00007E24" w:rsidRDefault="00A46FAA" w:rsidP="007B1461">
            <w:pPr>
              <w:spacing w:before="40" w:after="40"/>
              <w:rPr>
                <w:rFonts w:asciiTheme="majorHAnsi" w:hAnsiTheme="majorHAnsi"/>
                <w:b w:val="0"/>
                <w:bCs w:val="0"/>
              </w:rPr>
            </w:pPr>
          </w:p>
        </w:tc>
        <w:tc>
          <w:tcPr>
            <w:tcW w:w="1138" w:type="dxa"/>
            <w:vAlign w:val="center"/>
          </w:tcPr>
          <w:p w14:paraId="3D8B5EC7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07E24">
              <w:rPr>
                <w:rFonts w:asciiTheme="majorHAnsi" w:hAnsiTheme="majorHAnsi"/>
                <w:b/>
                <w:bCs/>
              </w:rPr>
              <w:t>Perşembe</w:t>
            </w:r>
          </w:p>
        </w:tc>
        <w:tc>
          <w:tcPr>
            <w:tcW w:w="424" w:type="dxa"/>
            <w:vAlign w:val="center"/>
          </w:tcPr>
          <w:p w14:paraId="26BFCDB7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82" w:type="dxa"/>
            <w:vAlign w:val="center"/>
          </w:tcPr>
          <w:p w14:paraId="27439BA8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Cuma</w:t>
            </w:r>
          </w:p>
        </w:tc>
        <w:tc>
          <w:tcPr>
            <w:tcW w:w="477" w:type="dxa"/>
            <w:vAlign w:val="center"/>
          </w:tcPr>
          <w:p w14:paraId="67B73C05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1983" w:type="dxa"/>
            <w:tcBorders>
              <w:right w:val="double" w:sz="4" w:space="0" w:color="auto"/>
            </w:tcBorders>
            <w:vAlign w:val="center"/>
          </w:tcPr>
          <w:p w14:paraId="7B866A4C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Cumartesi-Pazar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EA8E7AF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60CD0B00" w14:textId="77777777" w:rsidR="00A46FAA" w:rsidRPr="00007E24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E24">
              <w:rPr>
                <w:rFonts w:asciiTheme="majorHAnsi" w:hAnsiTheme="majorHAnsi"/>
                <w:b/>
              </w:rPr>
              <w:t>Mesai Saatleri Dışında</w:t>
            </w:r>
          </w:p>
        </w:tc>
      </w:tr>
    </w:tbl>
    <w:p w14:paraId="6FEAED9A" w14:textId="77777777" w:rsidR="00A46FAA" w:rsidRPr="00007E24" w:rsidRDefault="00A46FAA" w:rsidP="00A46FAA">
      <w:pPr>
        <w:pStyle w:val="Balk2"/>
        <w:spacing w:before="40" w:after="40" w:line="240" w:lineRule="auto"/>
        <w:rPr>
          <w:b/>
        </w:rPr>
      </w:pPr>
      <w:r w:rsidRPr="00007E24">
        <w:rPr>
          <w:b/>
        </w:rPr>
        <w:t>c. eğitim düzenlenmesini istediğiniz konuları seçiniz.</w:t>
      </w:r>
    </w:p>
    <w:p w14:paraId="22AA0FA1" w14:textId="77777777" w:rsidR="00A46FAA" w:rsidRPr="00007E24" w:rsidRDefault="00A46FAA" w:rsidP="00A46FAA">
      <w:pPr>
        <w:pStyle w:val="Balk5"/>
        <w:spacing w:before="40" w:after="40" w:line="240" w:lineRule="auto"/>
      </w:pPr>
      <w:r w:rsidRPr="00007E24">
        <w:t>İNSAN KAYNAKLARI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"/>
        <w:gridCol w:w="795"/>
        <w:gridCol w:w="3827"/>
        <w:gridCol w:w="427"/>
        <w:gridCol w:w="4931"/>
      </w:tblGrid>
      <w:tr w:rsidR="00A46FAA" w:rsidRPr="00007E24" w14:paraId="5D21876A" w14:textId="77777777" w:rsidTr="007B1461">
        <w:tc>
          <w:tcPr>
            <w:tcW w:w="228" w:type="pct"/>
            <w:vAlign w:val="center"/>
          </w:tcPr>
          <w:p w14:paraId="71264F81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65C4F4A8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007E24">
              <w:rPr>
                <w:rFonts w:ascii="Cambria" w:hAnsi="Cambria" w:cs="Segoe UI"/>
              </w:rPr>
              <w:t>İşe Alım ve Seçme Süreçleri</w:t>
            </w:r>
          </w:p>
        </w:tc>
        <w:tc>
          <w:tcPr>
            <w:tcW w:w="204" w:type="pct"/>
            <w:vAlign w:val="center"/>
          </w:tcPr>
          <w:p w14:paraId="4FEAC758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7CEE4D89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>İş Değerlendirme ve Ücret Yönetim Sistemi</w:t>
            </w:r>
          </w:p>
        </w:tc>
      </w:tr>
      <w:tr w:rsidR="00A46FAA" w:rsidRPr="00007E24" w14:paraId="6B5088D8" w14:textId="77777777" w:rsidTr="007B1461">
        <w:tc>
          <w:tcPr>
            <w:tcW w:w="228" w:type="pct"/>
            <w:vAlign w:val="center"/>
          </w:tcPr>
          <w:p w14:paraId="6A54D714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53CC17D8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007E24">
              <w:rPr>
                <w:rFonts w:ascii="Cambria" w:hAnsi="Cambria" w:cs="Segoe UI"/>
              </w:rPr>
              <w:t>Performans Yönetimi ve Çalışan Verimliliği</w:t>
            </w:r>
          </w:p>
        </w:tc>
        <w:tc>
          <w:tcPr>
            <w:tcW w:w="204" w:type="pct"/>
            <w:vAlign w:val="center"/>
          </w:tcPr>
          <w:p w14:paraId="57BBA3CA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548772EB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007E24">
              <w:rPr>
                <w:rFonts w:ascii="Cambria" w:hAnsi="Cambria" w:cs="Segoe UI"/>
              </w:rPr>
              <w:t>Mülakat Teknikleri</w:t>
            </w:r>
          </w:p>
        </w:tc>
      </w:tr>
      <w:tr w:rsidR="00A46FAA" w:rsidRPr="00007E24" w14:paraId="3EC13EF8" w14:textId="77777777" w:rsidTr="007B1461">
        <w:tc>
          <w:tcPr>
            <w:tcW w:w="228" w:type="pct"/>
            <w:vAlign w:val="center"/>
          </w:tcPr>
          <w:p w14:paraId="0B9EC0C1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6455705F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>Çalışan Bağlılığı ve Motivasyonu</w:t>
            </w:r>
          </w:p>
        </w:tc>
        <w:tc>
          <w:tcPr>
            <w:tcW w:w="204" w:type="pct"/>
            <w:vAlign w:val="center"/>
          </w:tcPr>
          <w:p w14:paraId="3CC4D88F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66B4BCF0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007E24">
              <w:rPr>
                <w:rFonts w:ascii="Cambria" w:hAnsi="Cambria" w:cs="Segoe UI"/>
              </w:rPr>
              <w:t>İş Hayatında İletişim ve Zor İnsanlarla Başa Çıkma</w:t>
            </w:r>
          </w:p>
        </w:tc>
      </w:tr>
      <w:tr w:rsidR="00A46FAA" w:rsidRPr="00007E24" w14:paraId="662B5D1A" w14:textId="77777777" w:rsidTr="007B1461">
        <w:tc>
          <w:tcPr>
            <w:tcW w:w="228" w:type="pct"/>
            <w:vAlign w:val="center"/>
          </w:tcPr>
          <w:p w14:paraId="16998CA2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1BB4E2D8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>Çalışma Mevzuatı ve İş Hukuku</w:t>
            </w:r>
          </w:p>
        </w:tc>
        <w:tc>
          <w:tcPr>
            <w:tcW w:w="204" w:type="pct"/>
            <w:vAlign w:val="center"/>
          </w:tcPr>
          <w:p w14:paraId="056F3098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15A7EC92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>İş Sağlığı ve Güvenliği Mevzuatı</w:t>
            </w:r>
          </w:p>
        </w:tc>
      </w:tr>
      <w:tr w:rsidR="00A46FAA" w:rsidRPr="00007E24" w14:paraId="03237C75" w14:textId="77777777" w:rsidTr="00A46FAA">
        <w:trPr>
          <w:trHeight w:val="194"/>
        </w:trPr>
        <w:tc>
          <w:tcPr>
            <w:tcW w:w="228" w:type="pct"/>
            <w:vAlign w:val="center"/>
          </w:tcPr>
          <w:p w14:paraId="289F93E6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380" w:type="pct"/>
            <w:vAlign w:val="center"/>
          </w:tcPr>
          <w:p w14:paraId="0CF9B626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 xml:space="preserve">Diğer </w:t>
            </w:r>
          </w:p>
        </w:tc>
        <w:tc>
          <w:tcPr>
            <w:tcW w:w="4392" w:type="pct"/>
            <w:gridSpan w:val="3"/>
            <w:vAlign w:val="center"/>
          </w:tcPr>
          <w:p w14:paraId="62CD903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</w:tbl>
    <w:p w14:paraId="036A577E" w14:textId="77777777" w:rsidR="00A46FAA" w:rsidRPr="00007E24" w:rsidRDefault="00A46FAA" w:rsidP="00A46FAA">
      <w:pPr>
        <w:pStyle w:val="Balk5"/>
        <w:spacing w:before="40" w:after="40" w:line="240" w:lineRule="auto"/>
      </w:pPr>
      <w:r>
        <w:t>satış ve pazarlama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"/>
        <w:gridCol w:w="795"/>
        <w:gridCol w:w="3827"/>
        <w:gridCol w:w="427"/>
        <w:gridCol w:w="4931"/>
      </w:tblGrid>
      <w:tr w:rsidR="00A46FAA" w:rsidRPr="00007E24" w14:paraId="77CBE767" w14:textId="77777777" w:rsidTr="007B1461">
        <w:tc>
          <w:tcPr>
            <w:tcW w:w="228" w:type="pct"/>
            <w:vAlign w:val="center"/>
          </w:tcPr>
          <w:p w14:paraId="21AB3F17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41A0164F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2A0358">
              <w:rPr>
                <w:rFonts w:ascii="Cambria" w:hAnsi="Cambria" w:cs="Segoe UI"/>
              </w:rPr>
              <w:t>Etkili Satış ve Müşteri İlişkileri</w:t>
            </w:r>
          </w:p>
        </w:tc>
        <w:tc>
          <w:tcPr>
            <w:tcW w:w="204" w:type="pct"/>
            <w:vAlign w:val="center"/>
          </w:tcPr>
          <w:p w14:paraId="3584B1CC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3EA5C038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2A0358">
              <w:rPr>
                <w:rFonts w:ascii="Cambria" w:hAnsi="Cambria" w:cs="Segoe UI"/>
              </w:rPr>
              <w:t>Markalaşma ve Marka Yönetimi</w:t>
            </w:r>
          </w:p>
        </w:tc>
      </w:tr>
      <w:tr w:rsidR="00A46FAA" w:rsidRPr="00007E24" w14:paraId="53FBF75D" w14:textId="77777777" w:rsidTr="007B1461">
        <w:tc>
          <w:tcPr>
            <w:tcW w:w="228" w:type="pct"/>
            <w:vAlign w:val="center"/>
          </w:tcPr>
          <w:p w14:paraId="64794A0F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1C1B142B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2A0358">
              <w:rPr>
                <w:rFonts w:ascii="Cambria" w:hAnsi="Cambria" w:cs="Segoe UI"/>
              </w:rPr>
              <w:t>Hukuksal ve Finansal Açıdan Satış Güvenliği</w:t>
            </w:r>
          </w:p>
        </w:tc>
        <w:tc>
          <w:tcPr>
            <w:tcW w:w="204" w:type="pct"/>
            <w:vAlign w:val="center"/>
          </w:tcPr>
          <w:p w14:paraId="55E16C9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4410CFAD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>
              <w:rPr>
                <w:rFonts w:ascii="Cambria" w:hAnsi="Cambria" w:cs="Segoe UI"/>
              </w:rPr>
              <w:t>Perakende ve Mağazacılık Yönetimi</w:t>
            </w:r>
          </w:p>
        </w:tc>
      </w:tr>
      <w:tr w:rsidR="00A46FAA" w:rsidRPr="00007E24" w14:paraId="4A3D42D8" w14:textId="77777777" w:rsidTr="007B1461">
        <w:tc>
          <w:tcPr>
            <w:tcW w:w="228" w:type="pct"/>
            <w:vAlign w:val="center"/>
          </w:tcPr>
          <w:p w14:paraId="044D8A9F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2DCBB574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2A0358">
              <w:rPr>
                <w:rFonts w:ascii="Cambria" w:hAnsi="Cambria" w:cs="Segoe UI"/>
              </w:rPr>
              <w:t>Satışta Müzakere ve Pazarlık Teknikleri</w:t>
            </w:r>
          </w:p>
        </w:tc>
        <w:tc>
          <w:tcPr>
            <w:tcW w:w="204" w:type="pct"/>
            <w:vAlign w:val="center"/>
          </w:tcPr>
          <w:p w14:paraId="7AFCE5C0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5306E2F2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2A0358">
              <w:rPr>
                <w:rFonts w:ascii="Cambria" w:hAnsi="Cambria" w:cs="Segoe UI"/>
              </w:rPr>
              <w:t>Tanıtım ve Reklam Stratejileri</w:t>
            </w:r>
          </w:p>
        </w:tc>
      </w:tr>
      <w:tr w:rsidR="00A46FAA" w:rsidRPr="00007E24" w14:paraId="4E46FCD5" w14:textId="77777777" w:rsidTr="007B1461">
        <w:tc>
          <w:tcPr>
            <w:tcW w:w="228" w:type="pct"/>
            <w:vAlign w:val="center"/>
          </w:tcPr>
          <w:p w14:paraId="2B3A25A6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70C30839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2A0358">
              <w:rPr>
                <w:rFonts w:ascii="Cambria" w:hAnsi="Cambria" w:cs="Segoe UI"/>
              </w:rPr>
              <w:t>Pazar Araştırması ve Pazarlama Stratejileri</w:t>
            </w:r>
          </w:p>
        </w:tc>
        <w:tc>
          <w:tcPr>
            <w:tcW w:w="204" w:type="pct"/>
            <w:vAlign w:val="center"/>
          </w:tcPr>
          <w:p w14:paraId="051F7862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2359FCE1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2A0358">
              <w:rPr>
                <w:rFonts w:ascii="Cambria" w:hAnsi="Cambria" w:cs="Segoe UI"/>
              </w:rPr>
              <w:t>Dijital Pazarlama ve Sosyal Medya Çağında Etkili Satış ve Profesyonel Ticaret</w:t>
            </w:r>
          </w:p>
        </w:tc>
      </w:tr>
      <w:tr w:rsidR="00A46FAA" w:rsidRPr="00007E24" w14:paraId="26F2D0E8" w14:textId="77777777" w:rsidTr="007B1461">
        <w:tc>
          <w:tcPr>
            <w:tcW w:w="228" w:type="pct"/>
            <w:vAlign w:val="center"/>
          </w:tcPr>
          <w:p w14:paraId="145E60F5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03BA47DC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2A0358">
              <w:rPr>
                <w:rFonts w:ascii="Cambria" w:hAnsi="Cambria" w:cs="Segoe UI"/>
              </w:rPr>
              <w:t>Dış Ticarette Stratejik Pazarlama ve Satış</w:t>
            </w:r>
          </w:p>
        </w:tc>
        <w:tc>
          <w:tcPr>
            <w:tcW w:w="204" w:type="pct"/>
            <w:vAlign w:val="center"/>
          </w:tcPr>
          <w:p w14:paraId="1C6386E2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313A5C47" w14:textId="77777777" w:rsidR="00A46FAA" w:rsidRPr="002A0358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>
              <w:rPr>
                <w:rFonts w:ascii="Cambria" w:hAnsi="Cambria" w:cs="Segoe UI"/>
              </w:rPr>
              <w:t>E-Ticaret ve Online Satış</w:t>
            </w:r>
          </w:p>
        </w:tc>
      </w:tr>
      <w:tr w:rsidR="00A46FAA" w:rsidRPr="00007E24" w14:paraId="528F9A30" w14:textId="77777777" w:rsidTr="00A46FAA">
        <w:trPr>
          <w:trHeight w:val="248"/>
        </w:trPr>
        <w:tc>
          <w:tcPr>
            <w:tcW w:w="228" w:type="pct"/>
            <w:vAlign w:val="center"/>
          </w:tcPr>
          <w:p w14:paraId="4C452833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380" w:type="pct"/>
            <w:vAlign w:val="center"/>
          </w:tcPr>
          <w:p w14:paraId="14241727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 xml:space="preserve">Diğer </w:t>
            </w:r>
          </w:p>
        </w:tc>
        <w:tc>
          <w:tcPr>
            <w:tcW w:w="4392" w:type="pct"/>
            <w:gridSpan w:val="3"/>
            <w:vAlign w:val="center"/>
          </w:tcPr>
          <w:p w14:paraId="4798F8DA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</w:tbl>
    <w:p w14:paraId="6A1AF8DA" w14:textId="77777777" w:rsidR="00A46FAA" w:rsidRPr="00007E24" w:rsidRDefault="00A46FAA" w:rsidP="00A46FAA">
      <w:pPr>
        <w:pStyle w:val="Balk5"/>
        <w:spacing w:before="40" w:after="40" w:line="240" w:lineRule="auto"/>
      </w:pPr>
      <w:r>
        <w:t>YÖNETİM SİSTEMLERİ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"/>
        <w:gridCol w:w="795"/>
        <w:gridCol w:w="3827"/>
        <w:gridCol w:w="427"/>
        <w:gridCol w:w="4931"/>
      </w:tblGrid>
      <w:tr w:rsidR="00A46FAA" w:rsidRPr="00007E24" w14:paraId="68093F42" w14:textId="77777777" w:rsidTr="007B1461">
        <w:tc>
          <w:tcPr>
            <w:tcW w:w="228" w:type="pct"/>
            <w:vAlign w:val="center"/>
          </w:tcPr>
          <w:p w14:paraId="27C9C619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02C16D13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983754">
              <w:rPr>
                <w:rFonts w:ascii="Cambria" w:hAnsi="Cambria" w:cs="Segoe UI"/>
              </w:rPr>
              <w:t>TS EN ISO/IEC 27001 Bilgi Güvenliği Yönetim Sistemi (ISMS)</w:t>
            </w:r>
          </w:p>
        </w:tc>
        <w:tc>
          <w:tcPr>
            <w:tcW w:w="204" w:type="pct"/>
            <w:vAlign w:val="center"/>
          </w:tcPr>
          <w:p w14:paraId="51822A06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099303E6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983754">
              <w:rPr>
                <w:rFonts w:ascii="Cambria" w:hAnsi="Cambria" w:cs="Segoe UI"/>
              </w:rPr>
              <w:t>TS EN ISO 14001 Çevre Yönetim Sistemleri</w:t>
            </w:r>
          </w:p>
        </w:tc>
      </w:tr>
      <w:tr w:rsidR="00A46FAA" w:rsidRPr="00007E24" w14:paraId="6D144B05" w14:textId="77777777" w:rsidTr="007B1461">
        <w:tc>
          <w:tcPr>
            <w:tcW w:w="228" w:type="pct"/>
            <w:vAlign w:val="center"/>
          </w:tcPr>
          <w:p w14:paraId="45CCA35D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56A3FF33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983754">
              <w:rPr>
                <w:rFonts w:ascii="Cambria" w:hAnsi="Cambria" w:cs="Segoe UI"/>
              </w:rPr>
              <w:t>TS ISO 45001 İş Sağlığı ve Güvenliği Yönetim Sistemi</w:t>
            </w:r>
          </w:p>
        </w:tc>
        <w:tc>
          <w:tcPr>
            <w:tcW w:w="204" w:type="pct"/>
            <w:vAlign w:val="center"/>
          </w:tcPr>
          <w:p w14:paraId="6C822E40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59354E93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983754">
              <w:rPr>
                <w:rFonts w:ascii="Cambria" w:hAnsi="Cambria" w:cs="Segoe UI"/>
              </w:rPr>
              <w:t xml:space="preserve">TS ISO 31000 </w:t>
            </w:r>
            <w:r w:rsidR="00280AE4">
              <w:rPr>
                <w:rFonts w:ascii="Cambria" w:hAnsi="Cambria" w:cs="Segoe UI"/>
              </w:rPr>
              <w:t xml:space="preserve">Kurumsal </w:t>
            </w:r>
            <w:r w:rsidRPr="00983754">
              <w:rPr>
                <w:rFonts w:ascii="Cambria" w:hAnsi="Cambria" w:cs="Segoe UI"/>
              </w:rPr>
              <w:t>Risk Yönetimi</w:t>
            </w:r>
          </w:p>
        </w:tc>
      </w:tr>
      <w:tr w:rsidR="00A46FAA" w:rsidRPr="00007E24" w14:paraId="2BD6411C" w14:textId="77777777" w:rsidTr="007B1461">
        <w:tc>
          <w:tcPr>
            <w:tcW w:w="228" w:type="pct"/>
            <w:vAlign w:val="center"/>
          </w:tcPr>
          <w:p w14:paraId="3E8EF50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0D5BE5D8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983754">
              <w:rPr>
                <w:rFonts w:ascii="Cambria" w:hAnsi="Cambria" w:cs="Segoe UI"/>
              </w:rPr>
              <w:t>TS EN ISO 22000 Gıda Güvenliği Yönetim Sistemi</w:t>
            </w:r>
          </w:p>
        </w:tc>
        <w:tc>
          <w:tcPr>
            <w:tcW w:w="204" w:type="pct"/>
            <w:vAlign w:val="center"/>
          </w:tcPr>
          <w:p w14:paraId="198D3516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593A4783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983754">
              <w:rPr>
                <w:rFonts w:ascii="Cambria" w:hAnsi="Cambria" w:cs="Segoe UI"/>
              </w:rPr>
              <w:t>TS EN ISO 56002 Yenilikçilik (İnovasyon) Yönetimi</w:t>
            </w:r>
          </w:p>
        </w:tc>
      </w:tr>
      <w:tr w:rsidR="00A46FAA" w:rsidRPr="00007E24" w14:paraId="06DB627D" w14:textId="77777777" w:rsidTr="007B1461">
        <w:tc>
          <w:tcPr>
            <w:tcW w:w="228" w:type="pct"/>
            <w:vAlign w:val="center"/>
          </w:tcPr>
          <w:p w14:paraId="558CA4D0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0F9BB102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983754">
              <w:rPr>
                <w:rFonts w:ascii="Cambria" w:hAnsi="Cambria" w:cs="Segoe UI"/>
              </w:rPr>
              <w:t>TS EN ISO 9001 Kalite Yönetim Sistemi</w:t>
            </w:r>
          </w:p>
        </w:tc>
        <w:tc>
          <w:tcPr>
            <w:tcW w:w="204" w:type="pct"/>
            <w:vAlign w:val="center"/>
          </w:tcPr>
          <w:p w14:paraId="62E24D5A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1EBE554E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  <w:tr w:rsidR="00A46FAA" w:rsidRPr="00007E24" w14:paraId="34D452A2" w14:textId="77777777" w:rsidTr="00A46FAA">
        <w:trPr>
          <w:trHeight w:val="103"/>
        </w:trPr>
        <w:tc>
          <w:tcPr>
            <w:tcW w:w="228" w:type="pct"/>
            <w:vAlign w:val="center"/>
          </w:tcPr>
          <w:p w14:paraId="295DFE06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380" w:type="pct"/>
            <w:vAlign w:val="center"/>
          </w:tcPr>
          <w:p w14:paraId="15E6F0E4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 xml:space="preserve">Diğer </w:t>
            </w:r>
          </w:p>
        </w:tc>
        <w:tc>
          <w:tcPr>
            <w:tcW w:w="4392" w:type="pct"/>
            <w:gridSpan w:val="3"/>
            <w:vAlign w:val="center"/>
          </w:tcPr>
          <w:p w14:paraId="57B423F5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</w:tbl>
    <w:p w14:paraId="5072E884" w14:textId="77777777" w:rsidR="00A46FAA" w:rsidRPr="00007E24" w:rsidRDefault="00A46FAA" w:rsidP="00A46FAA">
      <w:pPr>
        <w:pStyle w:val="Balk5"/>
        <w:spacing w:before="40" w:after="40" w:line="240" w:lineRule="auto"/>
      </w:pPr>
      <w:r>
        <w:t>TEDARİK ZİNCİRİ YÖNETİMİ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"/>
        <w:gridCol w:w="795"/>
        <w:gridCol w:w="3827"/>
        <w:gridCol w:w="427"/>
        <w:gridCol w:w="4931"/>
      </w:tblGrid>
      <w:tr w:rsidR="00A46FAA" w:rsidRPr="00007E24" w14:paraId="7DD1A294" w14:textId="77777777" w:rsidTr="007B1461">
        <w:tc>
          <w:tcPr>
            <w:tcW w:w="228" w:type="pct"/>
            <w:vAlign w:val="center"/>
          </w:tcPr>
          <w:p w14:paraId="634EFDB9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</w:tcPr>
          <w:p w14:paraId="68688004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EA3AF1">
              <w:rPr>
                <w:rFonts w:ascii="Cambria" w:hAnsi="Cambria" w:cs="Segoe UI"/>
              </w:rPr>
              <w:t>Satın</w:t>
            </w:r>
            <w:r>
              <w:rPr>
                <w:rFonts w:ascii="Cambria" w:hAnsi="Cambria" w:cs="Segoe UI"/>
              </w:rPr>
              <w:t>a</w:t>
            </w:r>
            <w:r w:rsidRPr="00EA3AF1">
              <w:rPr>
                <w:rFonts w:ascii="Cambria" w:hAnsi="Cambria" w:cs="Segoe UI"/>
              </w:rPr>
              <w:t>lma Yönetimi</w:t>
            </w:r>
          </w:p>
        </w:tc>
        <w:tc>
          <w:tcPr>
            <w:tcW w:w="204" w:type="pct"/>
            <w:vAlign w:val="center"/>
          </w:tcPr>
          <w:p w14:paraId="0C04032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10FABA81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>
              <w:rPr>
                <w:rFonts w:ascii="Cambria" w:hAnsi="Cambria" w:cs="Segoe UI"/>
              </w:rPr>
              <w:t>Tedarikçi Seçimi ve Yönetimi</w:t>
            </w:r>
          </w:p>
        </w:tc>
      </w:tr>
      <w:tr w:rsidR="00A46FAA" w:rsidRPr="00007E24" w14:paraId="4E18E525" w14:textId="77777777" w:rsidTr="007B1461">
        <w:tc>
          <w:tcPr>
            <w:tcW w:w="228" w:type="pct"/>
            <w:vAlign w:val="center"/>
          </w:tcPr>
          <w:p w14:paraId="6E56FF0D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</w:tcPr>
          <w:p w14:paraId="1A837628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5D1806">
              <w:rPr>
                <w:rFonts w:ascii="Cambria" w:hAnsi="Cambria" w:cs="Segoe UI"/>
              </w:rPr>
              <w:t>Talep Tahmini ve Stok Yönetimi</w:t>
            </w:r>
          </w:p>
        </w:tc>
        <w:tc>
          <w:tcPr>
            <w:tcW w:w="204" w:type="pct"/>
            <w:vAlign w:val="center"/>
          </w:tcPr>
          <w:p w14:paraId="4058ADA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250BBB30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EA3AF1">
              <w:rPr>
                <w:rFonts w:ascii="Cambria" w:hAnsi="Cambria" w:cs="Segoe UI"/>
              </w:rPr>
              <w:t>Yeşil ve Sürdürülebilir Tedarik Zinciri Yönetimi</w:t>
            </w:r>
          </w:p>
        </w:tc>
      </w:tr>
      <w:tr w:rsidR="00A46FAA" w:rsidRPr="00007E24" w14:paraId="64E4191E" w14:textId="77777777" w:rsidTr="007B1461">
        <w:tc>
          <w:tcPr>
            <w:tcW w:w="228" w:type="pct"/>
            <w:vAlign w:val="center"/>
          </w:tcPr>
          <w:p w14:paraId="2C1BABF0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</w:tcPr>
          <w:p w14:paraId="3C9FD474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>
              <w:rPr>
                <w:rFonts w:ascii="Cambria" w:hAnsi="Cambria" w:cs="Segoe UI"/>
              </w:rPr>
              <w:t>Satınalma ve</w:t>
            </w:r>
            <w:r w:rsidRPr="00EA3AF1">
              <w:rPr>
                <w:rFonts w:ascii="Cambria" w:hAnsi="Cambria" w:cs="Segoe UI"/>
              </w:rPr>
              <w:t xml:space="preserve"> Maliyet </w:t>
            </w:r>
            <w:r>
              <w:rPr>
                <w:rFonts w:ascii="Cambria" w:hAnsi="Cambria" w:cs="Segoe UI"/>
              </w:rPr>
              <w:t>Yönetimi</w:t>
            </w:r>
          </w:p>
        </w:tc>
        <w:tc>
          <w:tcPr>
            <w:tcW w:w="204" w:type="pct"/>
            <w:vAlign w:val="center"/>
          </w:tcPr>
          <w:p w14:paraId="5AA63DC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369DF59B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EA3AF1">
              <w:rPr>
                <w:rFonts w:ascii="Cambria" w:hAnsi="Cambria" w:cs="Segoe UI"/>
              </w:rPr>
              <w:t>Tedarik Zinciri Risk Yönetimi ve Kriz Yönetimi</w:t>
            </w:r>
          </w:p>
        </w:tc>
      </w:tr>
      <w:tr w:rsidR="00A46FAA" w:rsidRPr="00007E24" w14:paraId="470B4B3A" w14:textId="77777777" w:rsidTr="007B1461">
        <w:tc>
          <w:tcPr>
            <w:tcW w:w="228" w:type="pct"/>
            <w:vAlign w:val="center"/>
          </w:tcPr>
          <w:p w14:paraId="1DA47DA0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</w:tcPr>
          <w:p w14:paraId="4A7421EA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EA3AF1">
              <w:rPr>
                <w:rFonts w:ascii="Cambria" w:hAnsi="Cambria" w:cs="Segoe UI"/>
              </w:rPr>
              <w:t>Lojistik ve Tedarik Zinciri Yönetimi</w:t>
            </w:r>
          </w:p>
        </w:tc>
        <w:tc>
          <w:tcPr>
            <w:tcW w:w="204" w:type="pct"/>
            <w:vAlign w:val="center"/>
          </w:tcPr>
          <w:p w14:paraId="6445F016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6A187347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  <w:tr w:rsidR="00A46FAA" w:rsidRPr="00007E24" w14:paraId="05AE8D6E" w14:textId="77777777" w:rsidTr="00A46FAA">
        <w:trPr>
          <w:trHeight w:val="150"/>
        </w:trPr>
        <w:tc>
          <w:tcPr>
            <w:tcW w:w="228" w:type="pct"/>
            <w:vAlign w:val="center"/>
          </w:tcPr>
          <w:p w14:paraId="1751C125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380" w:type="pct"/>
            <w:vAlign w:val="center"/>
          </w:tcPr>
          <w:p w14:paraId="366B7073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 xml:space="preserve">Diğer </w:t>
            </w:r>
          </w:p>
        </w:tc>
        <w:tc>
          <w:tcPr>
            <w:tcW w:w="4392" w:type="pct"/>
            <w:gridSpan w:val="3"/>
            <w:vAlign w:val="center"/>
          </w:tcPr>
          <w:p w14:paraId="52C5B49B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</w:tbl>
    <w:p w14:paraId="147476C0" w14:textId="77777777" w:rsidR="00A46FAA" w:rsidRPr="00007E24" w:rsidRDefault="00A46FAA" w:rsidP="00A46FAA">
      <w:pPr>
        <w:pStyle w:val="Balk5"/>
        <w:spacing w:before="40" w:after="40" w:line="240" w:lineRule="auto"/>
      </w:pPr>
      <w:r>
        <w:t>MALİ YÖNETİM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"/>
        <w:gridCol w:w="795"/>
        <w:gridCol w:w="3827"/>
        <w:gridCol w:w="427"/>
        <w:gridCol w:w="4931"/>
      </w:tblGrid>
      <w:tr w:rsidR="00A46FAA" w:rsidRPr="00007E24" w14:paraId="3A3ECFF9" w14:textId="77777777" w:rsidTr="007B1461">
        <w:tc>
          <w:tcPr>
            <w:tcW w:w="228" w:type="pct"/>
            <w:vAlign w:val="center"/>
          </w:tcPr>
          <w:p w14:paraId="52FC69A8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</w:tcPr>
          <w:p w14:paraId="386E3DEE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  <w:r w:rsidRPr="001B38E3">
              <w:rPr>
                <w:rFonts w:ascii="Cambria" w:hAnsi="Cambria" w:cs="Segoe UI"/>
              </w:rPr>
              <w:t>Finansal Okuryazarlık ve Temel Mali Yönetim</w:t>
            </w:r>
          </w:p>
        </w:tc>
        <w:tc>
          <w:tcPr>
            <w:tcW w:w="204" w:type="pct"/>
            <w:vAlign w:val="center"/>
          </w:tcPr>
          <w:p w14:paraId="784A9C83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6163519D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721261">
              <w:rPr>
                <w:rFonts w:ascii="Cambria" w:hAnsi="Cambria" w:cs="Segoe UI"/>
              </w:rPr>
              <w:t>Yatırım ve Finansman Yönetimi</w:t>
            </w:r>
          </w:p>
        </w:tc>
      </w:tr>
      <w:tr w:rsidR="00A46FAA" w:rsidRPr="00007E24" w14:paraId="22205EC3" w14:textId="77777777" w:rsidTr="007B1461">
        <w:tc>
          <w:tcPr>
            <w:tcW w:w="228" w:type="pct"/>
            <w:vAlign w:val="center"/>
          </w:tcPr>
          <w:p w14:paraId="16BD586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</w:tcPr>
          <w:p w14:paraId="78F626AF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721261">
              <w:rPr>
                <w:rFonts w:ascii="Cambria" w:hAnsi="Cambria" w:cs="Segoe UI"/>
              </w:rPr>
              <w:t>Bütçeleme ve Finansal Planlama</w:t>
            </w:r>
          </w:p>
        </w:tc>
        <w:tc>
          <w:tcPr>
            <w:tcW w:w="204" w:type="pct"/>
            <w:vAlign w:val="center"/>
          </w:tcPr>
          <w:p w14:paraId="163706A8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580710E7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721261">
              <w:rPr>
                <w:rFonts w:ascii="Cambria" w:hAnsi="Cambria" w:cs="Segoe UI"/>
              </w:rPr>
              <w:t>Finansal Raporlama</w:t>
            </w:r>
          </w:p>
        </w:tc>
      </w:tr>
      <w:tr w:rsidR="00A46FAA" w:rsidRPr="00007E24" w14:paraId="046F17E3" w14:textId="77777777" w:rsidTr="007B1461">
        <w:tc>
          <w:tcPr>
            <w:tcW w:w="228" w:type="pct"/>
            <w:vAlign w:val="center"/>
          </w:tcPr>
          <w:p w14:paraId="4EE02772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</w:tcPr>
          <w:p w14:paraId="08561AA2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721261">
              <w:rPr>
                <w:rFonts w:ascii="Cambria" w:hAnsi="Cambria" w:cs="Segoe UI"/>
              </w:rPr>
              <w:t>Nakit Akışı ve Likidite Yönetimi</w:t>
            </w:r>
          </w:p>
        </w:tc>
        <w:tc>
          <w:tcPr>
            <w:tcW w:w="204" w:type="pct"/>
            <w:vAlign w:val="center"/>
          </w:tcPr>
          <w:p w14:paraId="6A4860A3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75B0385C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>
              <w:rPr>
                <w:rFonts w:ascii="Cambria" w:hAnsi="Cambria" w:cs="Segoe UI"/>
              </w:rPr>
              <w:t xml:space="preserve">Finansal </w:t>
            </w:r>
            <w:r w:rsidRPr="00EA3AF1">
              <w:rPr>
                <w:rFonts w:ascii="Cambria" w:hAnsi="Cambria" w:cs="Segoe UI"/>
              </w:rPr>
              <w:t>Risk Yönetimi</w:t>
            </w:r>
          </w:p>
        </w:tc>
      </w:tr>
      <w:tr w:rsidR="00A46FAA" w:rsidRPr="00007E24" w14:paraId="526273A9" w14:textId="77777777" w:rsidTr="007B1461">
        <w:tc>
          <w:tcPr>
            <w:tcW w:w="228" w:type="pct"/>
            <w:vAlign w:val="center"/>
          </w:tcPr>
          <w:p w14:paraId="34F419AF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</w:tcPr>
          <w:p w14:paraId="138A2D96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721261">
              <w:rPr>
                <w:rFonts w:ascii="Cambria" w:hAnsi="Cambria" w:cs="Segoe UI"/>
              </w:rPr>
              <w:t>Maliyet Analizi ve Kârlılık Yönetimi</w:t>
            </w:r>
          </w:p>
        </w:tc>
        <w:tc>
          <w:tcPr>
            <w:tcW w:w="204" w:type="pct"/>
            <w:vAlign w:val="center"/>
          </w:tcPr>
          <w:p w14:paraId="37039342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1F35148F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721261">
              <w:rPr>
                <w:rFonts w:ascii="Cambria" w:hAnsi="Cambria" w:cs="Segoe UI"/>
              </w:rPr>
              <w:t>Vergi Yönetimi ve Finansal Mevzuat</w:t>
            </w:r>
          </w:p>
        </w:tc>
      </w:tr>
      <w:tr w:rsidR="00A46FAA" w:rsidRPr="00007E24" w14:paraId="00F7CFCD" w14:textId="77777777" w:rsidTr="00A46FAA">
        <w:trPr>
          <w:trHeight w:val="70"/>
        </w:trPr>
        <w:tc>
          <w:tcPr>
            <w:tcW w:w="228" w:type="pct"/>
            <w:vAlign w:val="center"/>
          </w:tcPr>
          <w:p w14:paraId="25FBFFB3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380" w:type="pct"/>
            <w:vAlign w:val="center"/>
          </w:tcPr>
          <w:p w14:paraId="4F8D3FA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 xml:space="preserve">Diğer </w:t>
            </w:r>
          </w:p>
        </w:tc>
        <w:tc>
          <w:tcPr>
            <w:tcW w:w="4392" w:type="pct"/>
            <w:gridSpan w:val="3"/>
            <w:vAlign w:val="center"/>
          </w:tcPr>
          <w:p w14:paraId="78D0E540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</w:tbl>
    <w:p w14:paraId="3DEB8F37" w14:textId="77777777" w:rsidR="00A46FAA" w:rsidRPr="00007E24" w:rsidRDefault="00A46FAA" w:rsidP="00A46FAA">
      <w:pPr>
        <w:pStyle w:val="Balk5"/>
        <w:spacing w:before="40" w:after="40" w:line="240" w:lineRule="auto"/>
      </w:pPr>
      <w:r>
        <w:t>İŞ VE İNOVASYON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"/>
        <w:gridCol w:w="795"/>
        <w:gridCol w:w="3827"/>
        <w:gridCol w:w="427"/>
        <w:gridCol w:w="4931"/>
      </w:tblGrid>
      <w:tr w:rsidR="00A46FAA" w:rsidRPr="00007E24" w14:paraId="0A1B9CA5" w14:textId="77777777" w:rsidTr="007B1461">
        <w:tc>
          <w:tcPr>
            <w:tcW w:w="228" w:type="pct"/>
            <w:vAlign w:val="center"/>
          </w:tcPr>
          <w:p w14:paraId="10E1FD1D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48B7EF17" w14:textId="77777777" w:rsidR="00A46FAA" w:rsidRPr="00F47B36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47B36">
              <w:rPr>
                <w:rFonts w:ascii="Cambria" w:hAnsi="Cambria" w:cs="Segoe UI"/>
              </w:rPr>
              <w:t>İş Modeli İnovasyonu ve Yeni Girişim Fikirleri</w:t>
            </w:r>
          </w:p>
        </w:tc>
        <w:tc>
          <w:tcPr>
            <w:tcW w:w="204" w:type="pct"/>
            <w:vAlign w:val="center"/>
          </w:tcPr>
          <w:p w14:paraId="535C2FFA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12A975DF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47B36">
              <w:rPr>
                <w:rFonts w:ascii="Cambria" w:hAnsi="Cambria" w:cs="Segoe UI"/>
              </w:rPr>
              <w:t>Dijital Dönüşüm ve Endüstri 4.0</w:t>
            </w:r>
          </w:p>
        </w:tc>
      </w:tr>
      <w:tr w:rsidR="00A46FAA" w:rsidRPr="00007E24" w14:paraId="66D6795B" w14:textId="77777777" w:rsidTr="007B1461">
        <w:tc>
          <w:tcPr>
            <w:tcW w:w="228" w:type="pct"/>
            <w:vAlign w:val="center"/>
          </w:tcPr>
          <w:p w14:paraId="605514FF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3B13572C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47B36">
              <w:rPr>
                <w:rFonts w:ascii="Cambria" w:hAnsi="Cambria" w:cs="Segoe UI"/>
              </w:rPr>
              <w:t>Kurumsal İnovasyon ve Çalışan Katılımı</w:t>
            </w:r>
          </w:p>
        </w:tc>
        <w:tc>
          <w:tcPr>
            <w:tcW w:w="204" w:type="pct"/>
            <w:vAlign w:val="center"/>
          </w:tcPr>
          <w:p w14:paraId="70041955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684CD6BA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47B36">
              <w:rPr>
                <w:rFonts w:ascii="Cambria" w:hAnsi="Cambria" w:cs="Segoe UI"/>
              </w:rPr>
              <w:t>Yeşil İnovasyon ve Sürdürülebilir İş Modelleri</w:t>
            </w:r>
          </w:p>
        </w:tc>
      </w:tr>
      <w:tr w:rsidR="00A46FAA" w:rsidRPr="00007E24" w14:paraId="3E5A68C8" w14:textId="77777777" w:rsidTr="007B1461">
        <w:tc>
          <w:tcPr>
            <w:tcW w:w="228" w:type="pct"/>
            <w:vAlign w:val="center"/>
          </w:tcPr>
          <w:p w14:paraId="4CFA8574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41DE9479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47B36">
              <w:rPr>
                <w:rFonts w:ascii="Cambria" w:hAnsi="Cambria" w:cs="Segoe UI"/>
              </w:rPr>
              <w:t>Geleceğin İş Modelleri ve Yeni Trendler</w:t>
            </w:r>
          </w:p>
        </w:tc>
        <w:tc>
          <w:tcPr>
            <w:tcW w:w="204" w:type="pct"/>
            <w:vAlign w:val="center"/>
          </w:tcPr>
          <w:p w14:paraId="12F2BDED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056CEA05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47B36">
              <w:rPr>
                <w:rFonts w:ascii="Cambria" w:hAnsi="Cambria" w:cs="Segoe UI"/>
              </w:rPr>
              <w:t xml:space="preserve">Tasarım Odaklı Düşünme (Design </w:t>
            </w:r>
            <w:proofErr w:type="spellStart"/>
            <w:r w:rsidRPr="00F47B36">
              <w:rPr>
                <w:rFonts w:ascii="Cambria" w:hAnsi="Cambria" w:cs="Segoe UI"/>
              </w:rPr>
              <w:t>Thinking</w:t>
            </w:r>
            <w:proofErr w:type="spellEnd"/>
            <w:r w:rsidRPr="00F47B36">
              <w:rPr>
                <w:rFonts w:ascii="Cambria" w:hAnsi="Cambria" w:cs="Segoe UI"/>
              </w:rPr>
              <w:t>) ve Yaratıcılık Teknikleri</w:t>
            </w:r>
          </w:p>
        </w:tc>
      </w:tr>
      <w:tr w:rsidR="00A46FAA" w:rsidRPr="00007E24" w14:paraId="7152BF4E" w14:textId="77777777" w:rsidTr="00A46FAA">
        <w:trPr>
          <w:trHeight w:val="70"/>
        </w:trPr>
        <w:tc>
          <w:tcPr>
            <w:tcW w:w="228" w:type="pct"/>
            <w:vAlign w:val="center"/>
          </w:tcPr>
          <w:p w14:paraId="2D728584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380" w:type="pct"/>
            <w:vAlign w:val="center"/>
          </w:tcPr>
          <w:p w14:paraId="1D78F006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 xml:space="preserve">Diğer </w:t>
            </w:r>
          </w:p>
        </w:tc>
        <w:tc>
          <w:tcPr>
            <w:tcW w:w="4392" w:type="pct"/>
            <w:gridSpan w:val="3"/>
            <w:vAlign w:val="center"/>
          </w:tcPr>
          <w:p w14:paraId="439CCC34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</w:tbl>
    <w:p w14:paraId="0E81FA11" w14:textId="77777777" w:rsidR="00A46FAA" w:rsidRPr="00007E24" w:rsidRDefault="00A46FAA" w:rsidP="00A46FAA">
      <w:pPr>
        <w:pStyle w:val="Balk5"/>
        <w:spacing w:before="40" w:after="40" w:line="240" w:lineRule="auto"/>
      </w:pPr>
      <w:r>
        <w:t>KİŞİSEL GELİŞİM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"/>
        <w:gridCol w:w="795"/>
        <w:gridCol w:w="3827"/>
        <w:gridCol w:w="427"/>
        <w:gridCol w:w="4931"/>
      </w:tblGrid>
      <w:tr w:rsidR="00A46FAA" w:rsidRPr="00007E24" w14:paraId="02BD5EF2" w14:textId="77777777" w:rsidTr="007B1461">
        <w:tc>
          <w:tcPr>
            <w:tcW w:w="228" w:type="pct"/>
            <w:vAlign w:val="center"/>
          </w:tcPr>
          <w:p w14:paraId="2B6312DA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12D70346" w14:textId="77777777" w:rsidR="00A46FAA" w:rsidRPr="00F47B36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D3A62">
              <w:rPr>
                <w:rFonts w:ascii="Cambria" w:hAnsi="Cambria" w:cs="Segoe UI"/>
              </w:rPr>
              <w:t>Etkili İletişim ve Beden Dili</w:t>
            </w:r>
          </w:p>
        </w:tc>
        <w:tc>
          <w:tcPr>
            <w:tcW w:w="204" w:type="pct"/>
            <w:vAlign w:val="center"/>
          </w:tcPr>
          <w:p w14:paraId="5DA5523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2A510F1C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D3A62">
              <w:rPr>
                <w:rFonts w:ascii="Cambria" w:hAnsi="Cambria" w:cs="Segoe UI"/>
              </w:rPr>
              <w:t>İş Hayatında Problem Çözme ve Yaratıcı Düşünme</w:t>
            </w:r>
          </w:p>
        </w:tc>
      </w:tr>
      <w:tr w:rsidR="00A46FAA" w:rsidRPr="00007E24" w14:paraId="5A93DF42" w14:textId="77777777" w:rsidTr="007B1461">
        <w:tc>
          <w:tcPr>
            <w:tcW w:w="228" w:type="pct"/>
            <w:vAlign w:val="center"/>
          </w:tcPr>
          <w:p w14:paraId="35F01F1D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57E67407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D3A62">
              <w:rPr>
                <w:rFonts w:ascii="Cambria" w:hAnsi="Cambria" w:cs="Segoe UI"/>
              </w:rPr>
              <w:t>Zaman Yönetimi ve Öncelik Belirleme</w:t>
            </w:r>
          </w:p>
        </w:tc>
        <w:tc>
          <w:tcPr>
            <w:tcW w:w="204" w:type="pct"/>
            <w:vAlign w:val="center"/>
          </w:tcPr>
          <w:p w14:paraId="3EFE0EE1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338D9B84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D3A62">
              <w:rPr>
                <w:rFonts w:ascii="Cambria" w:hAnsi="Cambria" w:cs="Segoe UI"/>
              </w:rPr>
              <w:t>Müzakere ve İkna Teknikleri</w:t>
            </w:r>
          </w:p>
        </w:tc>
      </w:tr>
      <w:tr w:rsidR="00A46FAA" w:rsidRPr="00007E24" w14:paraId="52F11697" w14:textId="77777777" w:rsidTr="007B1461">
        <w:tc>
          <w:tcPr>
            <w:tcW w:w="228" w:type="pct"/>
            <w:vAlign w:val="center"/>
          </w:tcPr>
          <w:p w14:paraId="75E8CBAD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7EDAB0D8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D3A62">
              <w:rPr>
                <w:rFonts w:ascii="Cambria" w:hAnsi="Cambria" w:cs="Segoe UI"/>
              </w:rPr>
              <w:t>Liderlik ve Karar Verme Becerileri</w:t>
            </w:r>
          </w:p>
        </w:tc>
        <w:tc>
          <w:tcPr>
            <w:tcW w:w="204" w:type="pct"/>
            <w:vAlign w:val="center"/>
          </w:tcPr>
          <w:p w14:paraId="26BF3832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  <w:tc>
          <w:tcPr>
            <w:tcW w:w="2358" w:type="pct"/>
            <w:vAlign w:val="center"/>
          </w:tcPr>
          <w:p w14:paraId="10DB9508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D3A62">
              <w:rPr>
                <w:rFonts w:ascii="Cambria" w:hAnsi="Cambria" w:cs="Segoe UI"/>
              </w:rPr>
              <w:t>İş Hayatında Networking ve Çevre Edinme</w:t>
            </w:r>
          </w:p>
        </w:tc>
      </w:tr>
      <w:tr w:rsidR="00A46FAA" w:rsidRPr="00007E24" w14:paraId="5FDE8B9C" w14:textId="77777777" w:rsidTr="00A46FAA">
        <w:trPr>
          <w:trHeight w:val="80"/>
        </w:trPr>
        <w:tc>
          <w:tcPr>
            <w:tcW w:w="228" w:type="pct"/>
            <w:vAlign w:val="center"/>
          </w:tcPr>
          <w:p w14:paraId="05FC9206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380" w:type="pct"/>
            <w:vAlign w:val="center"/>
          </w:tcPr>
          <w:p w14:paraId="457AAAA0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 xml:space="preserve">Diğer </w:t>
            </w:r>
          </w:p>
        </w:tc>
        <w:tc>
          <w:tcPr>
            <w:tcW w:w="4392" w:type="pct"/>
            <w:gridSpan w:val="3"/>
            <w:vAlign w:val="center"/>
          </w:tcPr>
          <w:p w14:paraId="0DF089AE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</w:tbl>
    <w:p w14:paraId="779ED0BC" w14:textId="77777777" w:rsidR="00A46FAA" w:rsidRPr="00007E24" w:rsidRDefault="00A46FAA" w:rsidP="00A46FAA">
      <w:pPr>
        <w:pStyle w:val="Balk5"/>
        <w:spacing w:before="40" w:after="40" w:line="240" w:lineRule="auto"/>
      </w:pPr>
      <w:r>
        <w:t>KURUMSALLAŞMA VE KURUM KÜLTÜRÜ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"/>
        <w:gridCol w:w="795"/>
        <w:gridCol w:w="3827"/>
        <w:gridCol w:w="427"/>
        <w:gridCol w:w="4931"/>
      </w:tblGrid>
      <w:tr w:rsidR="00A46FAA" w:rsidRPr="00007E24" w14:paraId="316EAC05" w14:textId="77777777" w:rsidTr="007B1461">
        <w:tc>
          <w:tcPr>
            <w:tcW w:w="228" w:type="pct"/>
            <w:vAlign w:val="center"/>
          </w:tcPr>
          <w:p w14:paraId="22BAC02C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716B25D5" w14:textId="77777777" w:rsidR="00A46FAA" w:rsidRPr="00F47B36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D3A62">
              <w:rPr>
                <w:rFonts w:ascii="Cambria" w:hAnsi="Cambria" w:cs="Segoe UI"/>
              </w:rPr>
              <w:t>Kurum Kültürünü İnşa Etme ve Geliştirme</w:t>
            </w:r>
          </w:p>
        </w:tc>
        <w:tc>
          <w:tcPr>
            <w:tcW w:w="204" w:type="pct"/>
            <w:vAlign w:val="center"/>
          </w:tcPr>
          <w:p w14:paraId="36975204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6632442F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D3A62">
              <w:rPr>
                <w:rFonts w:ascii="Cambria" w:hAnsi="Cambria" w:cs="Segoe UI"/>
              </w:rPr>
              <w:t>Kurum Kültürü ile Marka İmajı</w:t>
            </w:r>
          </w:p>
        </w:tc>
      </w:tr>
      <w:tr w:rsidR="00A46FAA" w:rsidRPr="00007E24" w14:paraId="4FF402EE" w14:textId="77777777" w:rsidTr="007B1461">
        <w:tc>
          <w:tcPr>
            <w:tcW w:w="228" w:type="pct"/>
            <w:vAlign w:val="center"/>
          </w:tcPr>
          <w:p w14:paraId="7DCA19B3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4D48D8B8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FD3A62">
              <w:rPr>
                <w:rFonts w:ascii="Cambria" w:hAnsi="Cambria" w:cs="Segoe UI"/>
              </w:rPr>
              <w:t>Etik Değerler ve Kurumsal Sorumluluk</w:t>
            </w:r>
          </w:p>
        </w:tc>
        <w:tc>
          <w:tcPr>
            <w:tcW w:w="204" w:type="pct"/>
            <w:vAlign w:val="center"/>
          </w:tcPr>
          <w:p w14:paraId="7EAEEBDF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179BD2D5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  <w:tr w:rsidR="00A46FAA" w:rsidRPr="00007E24" w14:paraId="1CAA4AE7" w14:textId="77777777" w:rsidTr="00A46FAA">
        <w:trPr>
          <w:trHeight w:val="343"/>
        </w:trPr>
        <w:tc>
          <w:tcPr>
            <w:tcW w:w="228" w:type="pct"/>
            <w:vAlign w:val="center"/>
          </w:tcPr>
          <w:p w14:paraId="5F213E39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380" w:type="pct"/>
            <w:vAlign w:val="center"/>
          </w:tcPr>
          <w:p w14:paraId="195D01C7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 xml:space="preserve">Diğer </w:t>
            </w:r>
          </w:p>
        </w:tc>
        <w:tc>
          <w:tcPr>
            <w:tcW w:w="4392" w:type="pct"/>
            <w:gridSpan w:val="3"/>
            <w:vAlign w:val="center"/>
          </w:tcPr>
          <w:p w14:paraId="2019E671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</w:tbl>
    <w:p w14:paraId="4C084F31" w14:textId="77777777" w:rsidR="00A46FAA" w:rsidRPr="00007E24" w:rsidRDefault="00A46FAA" w:rsidP="00A46FAA">
      <w:pPr>
        <w:pStyle w:val="Balk5"/>
        <w:spacing w:before="40" w:after="40" w:line="240" w:lineRule="auto"/>
      </w:pPr>
      <w:r>
        <w:t>ÜRETİM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"/>
        <w:gridCol w:w="795"/>
        <w:gridCol w:w="3827"/>
        <w:gridCol w:w="427"/>
        <w:gridCol w:w="4931"/>
      </w:tblGrid>
      <w:tr w:rsidR="00A46FAA" w:rsidRPr="00007E24" w14:paraId="468AABCC" w14:textId="77777777" w:rsidTr="007B1461">
        <w:tc>
          <w:tcPr>
            <w:tcW w:w="228" w:type="pct"/>
            <w:vAlign w:val="center"/>
          </w:tcPr>
          <w:p w14:paraId="75D2EB61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379CED9D" w14:textId="77777777" w:rsidR="00A46FAA" w:rsidRPr="00F47B36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3D138C">
              <w:rPr>
                <w:rFonts w:ascii="Cambria" w:hAnsi="Cambria" w:cs="Segoe UI"/>
              </w:rPr>
              <w:t>Üretim Yönetimi ve Temel Kavramlar</w:t>
            </w:r>
          </w:p>
        </w:tc>
        <w:tc>
          <w:tcPr>
            <w:tcW w:w="204" w:type="pct"/>
            <w:vAlign w:val="center"/>
          </w:tcPr>
          <w:p w14:paraId="1A545FCD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31EC050E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3D138C">
              <w:rPr>
                <w:rFonts w:ascii="Cambria" w:hAnsi="Cambria" w:cs="Segoe UI"/>
              </w:rPr>
              <w:t>Endüstri 4.0 ve Akıllı Üretim Sistemleri</w:t>
            </w:r>
          </w:p>
        </w:tc>
      </w:tr>
      <w:tr w:rsidR="00A46FAA" w:rsidRPr="00007E24" w14:paraId="5B2B3B8A" w14:textId="77777777" w:rsidTr="007B1461">
        <w:tc>
          <w:tcPr>
            <w:tcW w:w="228" w:type="pct"/>
            <w:vAlign w:val="center"/>
          </w:tcPr>
          <w:p w14:paraId="50ED9669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210" w:type="pct"/>
            <w:gridSpan w:val="2"/>
            <w:vAlign w:val="center"/>
          </w:tcPr>
          <w:p w14:paraId="45B02A2A" w14:textId="77777777" w:rsidR="00A46FAA" w:rsidRPr="00EA3AF1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3D138C">
              <w:rPr>
                <w:rFonts w:ascii="Cambria" w:hAnsi="Cambria" w:cs="Segoe UI"/>
              </w:rPr>
              <w:t>Yalın Üretim ve İsrafın Önlenmesi</w:t>
            </w:r>
          </w:p>
        </w:tc>
        <w:tc>
          <w:tcPr>
            <w:tcW w:w="204" w:type="pct"/>
            <w:vAlign w:val="center"/>
          </w:tcPr>
          <w:p w14:paraId="124E55F1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2358" w:type="pct"/>
            <w:vAlign w:val="center"/>
          </w:tcPr>
          <w:p w14:paraId="6243B95E" w14:textId="77777777" w:rsidR="00A46FAA" w:rsidRPr="0098375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3D138C">
              <w:rPr>
                <w:rFonts w:ascii="Cambria" w:hAnsi="Cambria" w:cs="Segoe UI"/>
              </w:rPr>
              <w:t>Üretimde Maliyet Analizi ve Verimlilik Artırma</w:t>
            </w:r>
          </w:p>
        </w:tc>
      </w:tr>
      <w:tr w:rsidR="00A46FAA" w:rsidRPr="00007E24" w14:paraId="0BAC8665" w14:textId="77777777" w:rsidTr="00A46FAA">
        <w:trPr>
          <w:trHeight w:val="178"/>
        </w:trPr>
        <w:tc>
          <w:tcPr>
            <w:tcW w:w="228" w:type="pct"/>
            <w:vAlign w:val="center"/>
          </w:tcPr>
          <w:p w14:paraId="249808A8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  <w:b/>
              </w:rPr>
            </w:pPr>
          </w:p>
        </w:tc>
        <w:tc>
          <w:tcPr>
            <w:tcW w:w="380" w:type="pct"/>
            <w:vAlign w:val="center"/>
          </w:tcPr>
          <w:p w14:paraId="7790E19B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  <w:r w:rsidRPr="00007E24">
              <w:rPr>
                <w:rFonts w:ascii="Cambria" w:hAnsi="Cambria" w:cs="Segoe UI"/>
              </w:rPr>
              <w:t xml:space="preserve">Diğer </w:t>
            </w:r>
          </w:p>
        </w:tc>
        <w:tc>
          <w:tcPr>
            <w:tcW w:w="4392" w:type="pct"/>
            <w:gridSpan w:val="3"/>
            <w:vAlign w:val="center"/>
          </w:tcPr>
          <w:p w14:paraId="0C2BE994" w14:textId="77777777" w:rsidR="00A46FAA" w:rsidRPr="00007E24" w:rsidRDefault="00A46FAA" w:rsidP="007B1461">
            <w:pPr>
              <w:spacing w:before="40" w:after="40"/>
              <w:rPr>
                <w:rFonts w:ascii="Cambria" w:hAnsi="Cambria" w:cs="Segoe UI"/>
              </w:rPr>
            </w:pPr>
          </w:p>
        </w:tc>
      </w:tr>
    </w:tbl>
    <w:p w14:paraId="74AC89EF" w14:textId="77777777" w:rsidR="00A46FAA" w:rsidRPr="00007E24" w:rsidRDefault="00A46FAA" w:rsidP="00A46FAA">
      <w:pPr>
        <w:pStyle w:val="Balk5"/>
        <w:spacing w:before="40" w:after="40" w:line="240" w:lineRule="auto"/>
      </w:pPr>
      <w:r>
        <w:t>GERÇEKLEŞTİRİLMESİNİ İSTEDİĞİNİZ DİĞER EĞİTİMLERİ YAZINIZ.</w:t>
      </w:r>
    </w:p>
    <w:tbl>
      <w:tblPr>
        <w:tblStyle w:val="KlavuzTablo1Ak"/>
        <w:tblW w:w="0" w:type="auto"/>
        <w:tblLook w:val="0480" w:firstRow="0" w:lastRow="0" w:firstColumn="1" w:lastColumn="0" w:noHBand="0" w:noVBand="1"/>
      </w:tblPr>
      <w:tblGrid>
        <w:gridCol w:w="421"/>
        <w:gridCol w:w="10035"/>
      </w:tblGrid>
      <w:tr w:rsidR="00A46FAA" w14:paraId="563567EC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A348D56" w14:textId="77777777" w:rsidR="00A46FAA" w:rsidRDefault="00A46FAA" w:rsidP="007B1461">
            <w:pPr>
              <w:spacing w:before="40" w:after="40"/>
            </w:pPr>
          </w:p>
        </w:tc>
        <w:tc>
          <w:tcPr>
            <w:tcW w:w="10035" w:type="dxa"/>
            <w:vAlign w:val="center"/>
          </w:tcPr>
          <w:p w14:paraId="6D1EEB4A" w14:textId="77777777" w:rsidR="00A46FAA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FAA" w14:paraId="12D1577E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9E0B441" w14:textId="77777777" w:rsidR="00A46FAA" w:rsidRDefault="00A46FAA" w:rsidP="007B1461">
            <w:pPr>
              <w:spacing w:before="40" w:after="40"/>
            </w:pPr>
          </w:p>
        </w:tc>
        <w:tc>
          <w:tcPr>
            <w:tcW w:w="10035" w:type="dxa"/>
            <w:vAlign w:val="center"/>
          </w:tcPr>
          <w:p w14:paraId="1C70148E" w14:textId="77777777" w:rsidR="00A46FAA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FAA" w14:paraId="1AE61904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4163054" w14:textId="77777777" w:rsidR="00A46FAA" w:rsidRDefault="00A46FAA" w:rsidP="007B1461">
            <w:pPr>
              <w:spacing w:before="40" w:after="40"/>
            </w:pPr>
          </w:p>
        </w:tc>
        <w:tc>
          <w:tcPr>
            <w:tcW w:w="10035" w:type="dxa"/>
            <w:vAlign w:val="center"/>
          </w:tcPr>
          <w:p w14:paraId="6248B8CA" w14:textId="77777777" w:rsidR="00A46FAA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FAA" w14:paraId="453BE329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85A7D0E" w14:textId="77777777" w:rsidR="00A46FAA" w:rsidRDefault="00A46FAA" w:rsidP="007B1461">
            <w:pPr>
              <w:spacing w:before="40" w:after="40"/>
            </w:pPr>
          </w:p>
        </w:tc>
        <w:tc>
          <w:tcPr>
            <w:tcW w:w="10035" w:type="dxa"/>
            <w:vAlign w:val="center"/>
          </w:tcPr>
          <w:p w14:paraId="127C4A52" w14:textId="77777777" w:rsidR="00A46FAA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FAA" w14:paraId="57520279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5867EA7" w14:textId="77777777" w:rsidR="00A46FAA" w:rsidRDefault="00A46FAA" w:rsidP="007B1461">
            <w:pPr>
              <w:spacing w:before="40" w:after="40"/>
            </w:pPr>
          </w:p>
        </w:tc>
        <w:tc>
          <w:tcPr>
            <w:tcW w:w="10035" w:type="dxa"/>
            <w:vAlign w:val="center"/>
          </w:tcPr>
          <w:p w14:paraId="33B58F94" w14:textId="77777777" w:rsidR="00A46FAA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FAA" w14:paraId="429E1DEB" w14:textId="77777777" w:rsidTr="007B1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035B068" w14:textId="77777777" w:rsidR="00A46FAA" w:rsidRDefault="00A46FAA" w:rsidP="007B1461">
            <w:pPr>
              <w:spacing w:before="40" w:after="40"/>
            </w:pPr>
          </w:p>
        </w:tc>
        <w:tc>
          <w:tcPr>
            <w:tcW w:w="10035" w:type="dxa"/>
            <w:vAlign w:val="center"/>
          </w:tcPr>
          <w:p w14:paraId="26BD2E18" w14:textId="77777777" w:rsidR="00A46FAA" w:rsidRDefault="00A46FAA" w:rsidP="007B146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EEA85F" w14:textId="77777777" w:rsidR="00A46FAA" w:rsidRPr="00007E24" w:rsidRDefault="00A46FAA" w:rsidP="00A46FAA">
      <w:pPr>
        <w:spacing w:before="40" w:after="40" w:line="240" w:lineRule="auto"/>
        <w:jc w:val="both"/>
      </w:pPr>
    </w:p>
    <w:p w14:paraId="4CBE22D9" w14:textId="77777777" w:rsidR="00744316" w:rsidRPr="00A46FAA" w:rsidRDefault="00744316" w:rsidP="00A46FAA">
      <w:pPr>
        <w:spacing w:before="40" w:after="40" w:line="240" w:lineRule="auto"/>
        <w:ind w:left="142"/>
        <w:jc w:val="center"/>
        <w:rPr>
          <w:rFonts w:ascii="Cambria" w:hAnsi="Cambria" w:cs="Segoe UI"/>
          <w:sz w:val="22"/>
          <w:szCs w:val="22"/>
        </w:rPr>
      </w:pPr>
      <w:r w:rsidRPr="00A46FAA">
        <w:rPr>
          <w:rFonts w:ascii="Cambria" w:hAnsi="Cambria" w:cs="Segoe UI"/>
          <w:sz w:val="22"/>
          <w:szCs w:val="22"/>
        </w:rPr>
        <w:t>KATKILARINIZDAN DOLAYI TEŞEKKÜR EDERİZ.</w:t>
      </w:r>
    </w:p>
    <w:p w14:paraId="354BAC9C" w14:textId="55D5C61C" w:rsidR="00636339" w:rsidRPr="00A46FAA" w:rsidRDefault="00744316" w:rsidP="00A46FAA">
      <w:pPr>
        <w:spacing w:before="40" w:after="40" w:line="240" w:lineRule="auto"/>
        <w:ind w:left="142"/>
        <w:jc w:val="center"/>
        <w:rPr>
          <w:rFonts w:ascii="Cambria" w:hAnsi="Cambria" w:cs="Segoe UI"/>
          <w:sz w:val="22"/>
          <w:szCs w:val="22"/>
        </w:rPr>
      </w:pPr>
      <w:r w:rsidRPr="00A46FAA">
        <w:rPr>
          <w:rFonts w:ascii="Cambria" w:hAnsi="Cambria" w:cs="Segoe UI"/>
          <w:sz w:val="22"/>
          <w:szCs w:val="22"/>
        </w:rPr>
        <w:t>LÜTFEN 0</w:t>
      </w:r>
      <w:r w:rsidR="00917E7E" w:rsidRPr="00A46FAA">
        <w:rPr>
          <w:rFonts w:ascii="Cambria" w:hAnsi="Cambria" w:cs="Segoe UI"/>
          <w:sz w:val="22"/>
          <w:szCs w:val="22"/>
        </w:rPr>
        <w:t xml:space="preserve"> </w:t>
      </w:r>
      <w:r w:rsidRPr="00A46FAA">
        <w:rPr>
          <w:rFonts w:ascii="Cambria" w:hAnsi="Cambria" w:cs="Segoe UI"/>
          <w:sz w:val="22"/>
          <w:szCs w:val="22"/>
        </w:rPr>
        <w:t xml:space="preserve">256 211 63 15 NOLU FAKS NUMARASINA </w:t>
      </w:r>
      <w:r w:rsidR="00D80C48" w:rsidRPr="00A46FAA">
        <w:rPr>
          <w:rFonts w:ascii="Cambria" w:hAnsi="Cambria" w:cs="Segoe UI"/>
          <w:sz w:val="22"/>
          <w:szCs w:val="22"/>
        </w:rPr>
        <w:t>ya</w:t>
      </w:r>
      <w:r w:rsidR="00767358" w:rsidRPr="00A46FAA">
        <w:rPr>
          <w:rFonts w:ascii="Cambria" w:hAnsi="Cambria" w:cs="Segoe UI"/>
          <w:sz w:val="22"/>
          <w:szCs w:val="22"/>
        </w:rPr>
        <w:t xml:space="preserve"> </w:t>
      </w:r>
      <w:r w:rsidR="00D80C48" w:rsidRPr="00A46FAA">
        <w:rPr>
          <w:rFonts w:ascii="Cambria" w:hAnsi="Cambria" w:cs="Segoe UI"/>
          <w:sz w:val="22"/>
          <w:szCs w:val="22"/>
        </w:rPr>
        <w:t xml:space="preserve">da </w:t>
      </w:r>
      <w:hyperlink r:id="rId8" w:history="1">
        <w:r w:rsidR="00290512" w:rsidRPr="008E42F1">
          <w:rPr>
            <w:rStyle w:val="Kpr"/>
            <w:rFonts w:ascii="Cambria" w:hAnsi="Cambria" w:cs="Segoe UI"/>
            <w:sz w:val="22"/>
            <w:szCs w:val="22"/>
          </w:rPr>
          <w:t>funda.aksoy@aydinticaretborsasi.org.tr</w:t>
        </w:r>
      </w:hyperlink>
      <w:r w:rsidR="00290512">
        <w:rPr>
          <w:rFonts w:ascii="Cambria" w:hAnsi="Cambria" w:cs="Segoe UI"/>
          <w:sz w:val="22"/>
          <w:szCs w:val="22"/>
        </w:rPr>
        <w:t xml:space="preserve"> </w:t>
      </w:r>
      <w:r w:rsidR="00D80C48" w:rsidRPr="00A46FAA">
        <w:rPr>
          <w:rFonts w:ascii="Cambria" w:hAnsi="Cambria" w:cs="Segoe UI"/>
          <w:sz w:val="22"/>
          <w:szCs w:val="22"/>
        </w:rPr>
        <w:t xml:space="preserve"> ADRESİNE </w:t>
      </w:r>
      <w:r w:rsidRPr="00A46FAA">
        <w:rPr>
          <w:rFonts w:ascii="Cambria" w:hAnsi="Cambria" w:cs="Segoe UI"/>
          <w:sz w:val="22"/>
          <w:szCs w:val="22"/>
        </w:rPr>
        <w:t>GÖNDERİNİZ.</w:t>
      </w:r>
    </w:p>
    <w:p w14:paraId="3329A4FB" w14:textId="77777777" w:rsidR="009E3CA1" w:rsidRPr="00F179B3" w:rsidRDefault="009E3CA1" w:rsidP="00A46FAA">
      <w:pPr>
        <w:spacing w:before="40" w:after="40" w:line="240" w:lineRule="auto"/>
        <w:rPr>
          <w:rFonts w:ascii="Cambria" w:hAnsi="Cambria" w:cs="Segoe UI"/>
          <w:sz w:val="22"/>
          <w:szCs w:val="22"/>
        </w:rPr>
      </w:pPr>
    </w:p>
    <w:sectPr w:rsidR="009E3CA1" w:rsidRPr="00F179B3" w:rsidSect="00A46FAA">
      <w:headerReference w:type="default" r:id="rId9"/>
      <w:pgSz w:w="11906" w:h="16838"/>
      <w:pgMar w:top="720" w:right="720" w:bottom="720" w:left="720" w:header="709" w:footer="3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86D7" w14:textId="77777777" w:rsidR="00410AA8" w:rsidRDefault="00410AA8">
      <w:r>
        <w:separator/>
      </w:r>
    </w:p>
  </w:endnote>
  <w:endnote w:type="continuationSeparator" w:id="0">
    <w:p w14:paraId="4A7BA215" w14:textId="77777777" w:rsidR="00410AA8" w:rsidRDefault="0041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C651" w14:textId="77777777" w:rsidR="00410AA8" w:rsidRDefault="00410AA8">
      <w:r>
        <w:separator/>
      </w:r>
    </w:p>
  </w:footnote>
  <w:footnote w:type="continuationSeparator" w:id="0">
    <w:p w14:paraId="78AC284D" w14:textId="77777777" w:rsidR="00410AA8" w:rsidRDefault="0041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1E0" w:firstRow="1" w:lastRow="1" w:firstColumn="1" w:lastColumn="1" w:noHBand="0" w:noVBand="0"/>
    </w:tblPr>
    <w:tblGrid>
      <w:gridCol w:w="1648"/>
      <w:gridCol w:w="5784"/>
      <w:gridCol w:w="1654"/>
      <w:gridCol w:w="1370"/>
    </w:tblGrid>
    <w:tr w:rsidR="00D87723" w:rsidRPr="00F179B3" w14:paraId="15088CC5" w14:textId="77777777" w:rsidTr="00A46FAA">
      <w:trPr>
        <w:trHeight w:val="248"/>
      </w:trPr>
      <w:tc>
        <w:tcPr>
          <w:tcW w:w="788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vAlign w:val="center"/>
        </w:tcPr>
        <w:p w14:paraId="71298E9B" w14:textId="77777777" w:rsidR="00D87723" w:rsidRPr="00F179B3" w:rsidRDefault="00C32E9A" w:rsidP="00A46FAA">
          <w:pPr>
            <w:pStyle w:val="stbilgi"/>
            <w:tabs>
              <w:tab w:val="clear" w:pos="9072"/>
              <w:tab w:val="right" w:pos="8820"/>
            </w:tabs>
            <w:spacing w:before="0" w:after="0" w:line="240" w:lineRule="auto"/>
            <w:jc w:val="center"/>
            <w:rPr>
              <w:rFonts w:ascii="Cambria" w:hAnsi="Cambria"/>
            </w:rPr>
          </w:pPr>
          <w:r w:rsidRPr="00E43FC8">
            <w:rPr>
              <w:noProof/>
            </w:rPr>
            <w:drawing>
              <wp:inline distT="0" distB="0" distL="0" distR="0" wp14:anchorId="2C867F64" wp14:editId="3ED1F9D8">
                <wp:extent cx="822960" cy="640285"/>
                <wp:effectExtent l="0" t="0" r="0" b="7620"/>
                <wp:docPr id="1" name="1 Re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Açıklama: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64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6" w:type="pct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  <w:vAlign w:val="center"/>
        </w:tcPr>
        <w:p w14:paraId="6250C379" w14:textId="77777777" w:rsidR="00D87723" w:rsidRPr="00F179B3" w:rsidRDefault="00A46FAA" w:rsidP="00A46FAA">
          <w:pPr>
            <w:pStyle w:val="stbilgi"/>
            <w:spacing w:before="0" w:after="0" w:line="240" w:lineRule="auto"/>
            <w:ind w:left="72" w:hanging="72"/>
            <w:jc w:val="center"/>
            <w:rPr>
              <w:rFonts w:ascii="Cambria" w:hAnsi="Cambria" w:cs="Segoe UI"/>
              <w:b/>
              <w:sz w:val="40"/>
              <w:szCs w:val="40"/>
            </w:rPr>
          </w:pPr>
          <w:r w:rsidRPr="00A46FAA">
            <w:rPr>
              <w:rFonts w:ascii="Cambria" w:hAnsi="Cambria" w:cs="Segoe UI"/>
              <w:b/>
              <w:sz w:val="40"/>
              <w:szCs w:val="32"/>
            </w:rPr>
            <w:t>PAYDAŞ EĞİTİM TALEP FORMU</w:t>
          </w:r>
        </w:p>
      </w:tc>
      <w:tc>
        <w:tcPr>
          <w:tcW w:w="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67D9D7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  <w:r w:rsidRPr="00F179B3">
            <w:rPr>
              <w:rFonts w:ascii="Cambria" w:hAnsi="Cambria" w:cs="Segoe UI"/>
              <w:b/>
            </w:rPr>
            <w:t>Doküman No</w:t>
          </w:r>
        </w:p>
      </w:tc>
      <w:tc>
        <w:tcPr>
          <w:tcW w:w="6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1CE1A0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  <w:r w:rsidRPr="00F179B3">
            <w:rPr>
              <w:rFonts w:ascii="Cambria" w:hAnsi="Cambria" w:cs="Segoe UI"/>
              <w:b/>
            </w:rPr>
            <w:t>FRM.</w:t>
          </w:r>
          <w:r w:rsidR="00887A4B" w:rsidRPr="00F179B3">
            <w:rPr>
              <w:rFonts w:ascii="Cambria" w:hAnsi="Cambria" w:cs="Segoe UI"/>
              <w:b/>
            </w:rPr>
            <w:t>37</w:t>
          </w:r>
        </w:p>
      </w:tc>
    </w:tr>
    <w:tr w:rsidR="00D87723" w:rsidRPr="00F179B3" w14:paraId="0942EAEA" w14:textId="77777777" w:rsidTr="00A46FAA">
      <w:trPr>
        <w:trHeight w:val="254"/>
      </w:trPr>
      <w:tc>
        <w:tcPr>
          <w:tcW w:w="788" w:type="pct"/>
          <w:vMerge/>
          <w:tcBorders>
            <w:left w:val="single" w:sz="4" w:space="0" w:color="auto"/>
            <w:right w:val="nil"/>
          </w:tcBorders>
          <w:shd w:val="clear" w:color="auto" w:fill="auto"/>
        </w:tcPr>
        <w:p w14:paraId="040D2CA6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/>
            </w:rPr>
          </w:pPr>
        </w:p>
      </w:tc>
      <w:tc>
        <w:tcPr>
          <w:tcW w:w="2766" w:type="pct"/>
          <w:vMerge/>
          <w:tcBorders>
            <w:left w:val="nil"/>
            <w:right w:val="single" w:sz="4" w:space="0" w:color="auto"/>
          </w:tcBorders>
          <w:shd w:val="clear" w:color="auto" w:fill="auto"/>
        </w:tcPr>
        <w:p w14:paraId="08768FEF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</w:p>
      </w:tc>
      <w:tc>
        <w:tcPr>
          <w:tcW w:w="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7C7D12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  <w:r w:rsidRPr="00F179B3">
            <w:rPr>
              <w:rFonts w:ascii="Cambria" w:hAnsi="Cambria" w:cs="Segoe UI"/>
              <w:b/>
            </w:rPr>
            <w:t>Yayın Tar.</w:t>
          </w:r>
        </w:p>
      </w:tc>
      <w:tc>
        <w:tcPr>
          <w:tcW w:w="6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D6ECB1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  <w:r w:rsidRPr="00F179B3">
            <w:rPr>
              <w:rFonts w:ascii="Cambria" w:hAnsi="Cambria" w:cs="Segoe UI"/>
              <w:b/>
            </w:rPr>
            <w:t>09.04.2014</w:t>
          </w:r>
        </w:p>
      </w:tc>
    </w:tr>
    <w:tr w:rsidR="00D87723" w:rsidRPr="00F179B3" w14:paraId="2F2DBCCD" w14:textId="77777777" w:rsidTr="00290512">
      <w:trPr>
        <w:trHeight w:val="315"/>
      </w:trPr>
      <w:tc>
        <w:tcPr>
          <w:tcW w:w="788" w:type="pct"/>
          <w:vMerge/>
          <w:tcBorders>
            <w:left w:val="single" w:sz="4" w:space="0" w:color="auto"/>
            <w:right w:val="nil"/>
          </w:tcBorders>
          <w:shd w:val="clear" w:color="auto" w:fill="auto"/>
        </w:tcPr>
        <w:p w14:paraId="673AD7B7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/>
            </w:rPr>
          </w:pPr>
        </w:p>
      </w:tc>
      <w:tc>
        <w:tcPr>
          <w:tcW w:w="2766" w:type="pct"/>
          <w:vMerge/>
          <w:tcBorders>
            <w:left w:val="nil"/>
            <w:right w:val="single" w:sz="4" w:space="0" w:color="auto"/>
          </w:tcBorders>
          <w:shd w:val="clear" w:color="auto" w:fill="auto"/>
        </w:tcPr>
        <w:p w14:paraId="577276F9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</w:p>
      </w:tc>
      <w:tc>
        <w:tcPr>
          <w:tcW w:w="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4B1316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  <w:r w:rsidRPr="00F179B3">
            <w:rPr>
              <w:rFonts w:ascii="Cambria" w:hAnsi="Cambria" w:cs="Segoe UI"/>
              <w:b/>
            </w:rPr>
            <w:t>Revizyon No</w:t>
          </w:r>
        </w:p>
      </w:tc>
      <w:tc>
        <w:tcPr>
          <w:tcW w:w="6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280AA9" w14:textId="545834A3" w:rsidR="00D87723" w:rsidRPr="00F179B3" w:rsidRDefault="008C4BD2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  <w:r w:rsidRPr="00F179B3">
            <w:rPr>
              <w:rFonts w:ascii="Cambria" w:hAnsi="Cambria" w:cs="Segoe UI"/>
              <w:b/>
            </w:rPr>
            <w:t>0</w:t>
          </w:r>
          <w:r w:rsidR="00290512">
            <w:rPr>
              <w:rFonts w:ascii="Cambria" w:hAnsi="Cambria" w:cs="Segoe UI"/>
              <w:b/>
            </w:rPr>
            <w:t>5</w:t>
          </w:r>
        </w:p>
      </w:tc>
    </w:tr>
    <w:tr w:rsidR="00D87723" w:rsidRPr="00F179B3" w14:paraId="337894A5" w14:textId="77777777" w:rsidTr="00290512">
      <w:trPr>
        <w:trHeight w:val="315"/>
      </w:trPr>
      <w:tc>
        <w:tcPr>
          <w:tcW w:w="788" w:type="pct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08B0E249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/>
            </w:rPr>
          </w:pPr>
        </w:p>
      </w:tc>
      <w:tc>
        <w:tcPr>
          <w:tcW w:w="2766" w:type="pct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4E5CDE2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</w:p>
      </w:tc>
      <w:tc>
        <w:tcPr>
          <w:tcW w:w="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1815E3" w14:textId="77777777" w:rsidR="00D87723" w:rsidRPr="00F179B3" w:rsidRDefault="00D87723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  <w:r w:rsidRPr="00F179B3">
            <w:rPr>
              <w:rFonts w:ascii="Cambria" w:hAnsi="Cambria" w:cs="Segoe UI"/>
              <w:b/>
            </w:rPr>
            <w:t>Revizyon Tar.</w:t>
          </w:r>
        </w:p>
      </w:tc>
      <w:tc>
        <w:tcPr>
          <w:tcW w:w="6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0CADE8" w14:textId="03956112" w:rsidR="00D87723" w:rsidRPr="00F179B3" w:rsidRDefault="00290512" w:rsidP="00A46FAA">
          <w:pPr>
            <w:pStyle w:val="stbilgi"/>
            <w:spacing w:before="0" w:after="0" w:line="240" w:lineRule="auto"/>
            <w:rPr>
              <w:rFonts w:ascii="Cambria" w:hAnsi="Cambria" w:cs="Segoe UI"/>
              <w:b/>
            </w:rPr>
          </w:pPr>
          <w:r>
            <w:rPr>
              <w:rFonts w:ascii="Cambria" w:hAnsi="Cambria" w:cs="Segoe UI"/>
              <w:b/>
            </w:rPr>
            <w:t>14.04.2025</w:t>
          </w:r>
        </w:p>
      </w:tc>
    </w:tr>
  </w:tbl>
  <w:p w14:paraId="33EB3EFB" w14:textId="77777777" w:rsidR="00495AF7" w:rsidRPr="00F179B3" w:rsidRDefault="00495AF7" w:rsidP="00A46FAA">
    <w:pPr>
      <w:pStyle w:val="stbilgi"/>
      <w:spacing w:before="0" w:after="0" w:line="240" w:lineRule="auto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44362E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72050191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13ABFBA8">
            <wp:extent cx="142875" cy="142875"/>
            <wp:effectExtent l="0" t="0" r="0" b="0"/>
            <wp:docPr id="1720501911" name="Resim 172050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94414F"/>
    <w:multiLevelType w:val="hybridMultilevel"/>
    <w:tmpl w:val="8D880F10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300A1F"/>
    <w:multiLevelType w:val="hybridMultilevel"/>
    <w:tmpl w:val="D800356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837"/>
    <w:multiLevelType w:val="multilevel"/>
    <w:tmpl w:val="C242D08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6E596C"/>
    <w:multiLevelType w:val="hybridMultilevel"/>
    <w:tmpl w:val="82625186"/>
    <w:lvl w:ilvl="0" w:tplc="041F0015">
      <w:start w:val="1"/>
      <w:numFmt w:val="upperLetter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5A5A86"/>
    <w:multiLevelType w:val="hybridMultilevel"/>
    <w:tmpl w:val="2C5C2A16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A317309"/>
    <w:multiLevelType w:val="hybridMultilevel"/>
    <w:tmpl w:val="CEF2D9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50A"/>
    <w:multiLevelType w:val="hybridMultilevel"/>
    <w:tmpl w:val="91669AD2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5074325"/>
    <w:multiLevelType w:val="hybridMultilevel"/>
    <w:tmpl w:val="692C5BF6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65540FD"/>
    <w:multiLevelType w:val="hybridMultilevel"/>
    <w:tmpl w:val="B7FE3CA6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AE01265"/>
    <w:multiLevelType w:val="hybridMultilevel"/>
    <w:tmpl w:val="BDAA9AC4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1E497A"/>
    <w:multiLevelType w:val="hybridMultilevel"/>
    <w:tmpl w:val="34E82538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9D42ED"/>
    <w:multiLevelType w:val="multilevel"/>
    <w:tmpl w:val="66A2CA22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772BD3"/>
    <w:multiLevelType w:val="hybridMultilevel"/>
    <w:tmpl w:val="DBC47ECA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5ED77DD"/>
    <w:multiLevelType w:val="hybridMultilevel"/>
    <w:tmpl w:val="39A003DA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057533"/>
    <w:multiLevelType w:val="hybridMultilevel"/>
    <w:tmpl w:val="82625186"/>
    <w:lvl w:ilvl="0" w:tplc="041F0015">
      <w:start w:val="1"/>
      <w:numFmt w:val="upperLetter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93B0E90"/>
    <w:multiLevelType w:val="hybridMultilevel"/>
    <w:tmpl w:val="C9241570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9AC09E1"/>
    <w:multiLevelType w:val="hybridMultilevel"/>
    <w:tmpl w:val="D4901ED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5768C"/>
    <w:multiLevelType w:val="hybridMultilevel"/>
    <w:tmpl w:val="4ED0DA8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D172060"/>
    <w:multiLevelType w:val="multilevel"/>
    <w:tmpl w:val="99EEB534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CCC3CCF"/>
    <w:multiLevelType w:val="hybridMultilevel"/>
    <w:tmpl w:val="886AF0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1459F8"/>
    <w:multiLevelType w:val="hybridMultilevel"/>
    <w:tmpl w:val="AD52BA6A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8B3A88"/>
    <w:multiLevelType w:val="hybridMultilevel"/>
    <w:tmpl w:val="CA28FBB8"/>
    <w:lvl w:ilvl="0" w:tplc="63869184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F0F680">
      <w:numFmt w:val="none"/>
      <w:lvlText w:val=""/>
      <w:lvlJc w:val="left"/>
      <w:pPr>
        <w:tabs>
          <w:tab w:val="num" w:pos="360"/>
        </w:tabs>
      </w:pPr>
    </w:lvl>
    <w:lvl w:ilvl="2" w:tplc="213C4FA0">
      <w:numFmt w:val="none"/>
      <w:lvlText w:val=""/>
      <w:lvlJc w:val="left"/>
      <w:pPr>
        <w:tabs>
          <w:tab w:val="num" w:pos="360"/>
        </w:tabs>
      </w:pPr>
    </w:lvl>
    <w:lvl w:ilvl="3" w:tplc="3E909AB8">
      <w:numFmt w:val="none"/>
      <w:lvlText w:val=""/>
      <w:lvlJc w:val="left"/>
      <w:pPr>
        <w:tabs>
          <w:tab w:val="num" w:pos="360"/>
        </w:tabs>
      </w:pPr>
    </w:lvl>
    <w:lvl w:ilvl="4" w:tplc="F1083F3E">
      <w:numFmt w:val="none"/>
      <w:lvlText w:val=""/>
      <w:lvlJc w:val="left"/>
      <w:pPr>
        <w:tabs>
          <w:tab w:val="num" w:pos="360"/>
        </w:tabs>
      </w:pPr>
    </w:lvl>
    <w:lvl w:ilvl="5" w:tplc="B23C59C4">
      <w:numFmt w:val="none"/>
      <w:lvlText w:val=""/>
      <w:lvlJc w:val="left"/>
      <w:pPr>
        <w:tabs>
          <w:tab w:val="num" w:pos="360"/>
        </w:tabs>
      </w:pPr>
    </w:lvl>
    <w:lvl w:ilvl="6" w:tplc="1938C4AC">
      <w:numFmt w:val="none"/>
      <w:lvlText w:val=""/>
      <w:lvlJc w:val="left"/>
      <w:pPr>
        <w:tabs>
          <w:tab w:val="num" w:pos="360"/>
        </w:tabs>
      </w:pPr>
    </w:lvl>
    <w:lvl w:ilvl="7" w:tplc="7FDCBE5A">
      <w:numFmt w:val="none"/>
      <w:lvlText w:val=""/>
      <w:lvlJc w:val="left"/>
      <w:pPr>
        <w:tabs>
          <w:tab w:val="num" w:pos="360"/>
        </w:tabs>
      </w:pPr>
    </w:lvl>
    <w:lvl w:ilvl="8" w:tplc="3D6E2214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BAD22FE"/>
    <w:multiLevelType w:val="hybridMultilevel"/>
    <w:tmpl w:val="395A9F6E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C5C6372"/>
    <w:multiLevelType w:val="hybridMultilevel"/>
    <w:tmpl w:val="7B700FE2"/>
    <w:lvl w:ilvl="0" w:tplc="AE4E9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F5B41"/>
    <w:multiLevelType w:val="hybridMultilevel"/>
    <w:tmpl w:val="275C4C02"/>
    <w:lvl w:ilvl="0" w:tplc="04F8E8B6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3667C"/>
    <w:multiLevelType w:val="hybridMultilevel"/>
    <w:tmpl w:val="E5F6AC3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60F35"/>
    <w:multiLevelType w:val="hybridMultilevel"/>
    <w:tmpl w:val="53DEFA32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DDA7680"/>
    <w:multiLevelType w:val="multilevel"/>
    <w:tmpl w:val="C2E0980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ED459DE"/>
    <w:multiLevelType w:val="hybridMultilevel"/>
    <w:tmpl w:val="BA724650"/>
    <w:lvl w:ilvl="0" w:tplc="6C78AC00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955660">
    <w:abstractNumId w:val="21"/>
  </w:num>
  <w:num w:numId="2" w16cid:durableId="954870898">
    <w:abstractNumId w:val="19"/>
  </w:num>
  <w:num w:numId="3" w16cid:durableId="1718578868">
    <w:abstractNumId w:val="2"/>
  </w:num>
  <w:num w:numId="4" w16cid:durableId="1842426974">
    <w:abstractNumId w:val="11"/>
  </w:num>
  <w:num w:numId="5" w16cid:durableId="954942581">
    <w:abstractNumId w:val="18"/>
  </w:num>
  <w:num w:numId="6" w16cid:durableId="668950176">
    <w:abstractNumId w:val="27"/>
  </w:num>
  <w:num w:numId="7" w16cid:durableId="2054233125">
    <w:abstractNumId w:val="1"/>
  </w:num>
  <w:num w:numId="8" w16cid:durableId="1840390138">
    <w:abstractNumId w:val="23"/>
  </w:num>
  <w:num w:numId="9" w16cid:durableId="1162353901">
    <w:abstractNumId w:val="4"/>
  </w:num>
  <w:num w:numId="10" w16cid:durableId="561062823">
    <w:abstractNumId w:val="10"/>
  </w:num>
  <w:num w:numId="11" w16cid:durableId="1475492054">
    <w:abstractNumId w:val="20"/>
  </w:num>
  <w:num w:numId="12" w16cid:durableId="248464970">
    <w:abstractNumId w:val="22"/>
  </w:num>
  <w:num w:numId="13" w16cid:durableId="913272546">
    <w:abstractNumId w:val="26"/>
  </w:num>
  <w:num w:numId="14" w16cid:durableId="618223444">
    <w:abstractNumId w:val="13"/>
  </w:num>
  <w:num w:numId="15" w16cid:durableId="344941881">
    <w:abstractNumId w:val="9"/>
  </w:num>
  <w:num w:numId="16" w16cid:durableId="340819061">
    <w:abstractNumId w:val="7"/>
  </w:num>
  <w:num w:numId="17" w16cid:durableId="247345155">
    <w:abstractNumId w:val="0"/>
  </w:num>
  <w:num w:numId="18" w16cid:durableId="2078357368">
    <w:abstractNumId w:val="12"/>
  </w:num>
  <w:num w:numId="19" w16cid:durableId="1383023093">
    <w:abstractNumId w:val="5"/>
  </w:num>
  <w:num w:numId="20" w16cid:durableId="2124223095">
    <w:abstractNumId w:val="8"/>
  </w:num>
  <w:num w:numId="21" w16cid:durableId="1888445297">
    <w:abstractNumId w:val="6"/>
  </w:num>
  <w:num w:numId="22" w16cid:durableId="1038159986">
    <w:abstractNumId w:val="17"/>
  </w:num>
  <w:num w:numId="23" w16cid:durableId="1476534225">
    <w:abstractNumId w:val="15"/>
  </w:num>
  <w:num w:numId="24" w16cid:durableId="1398093393">
    <w:abstractNumId w:val="16"/>
  </w:num>
  <w:num w:numId="25" w16cid:durableId="79454865">
    <w:abstractNumId w:val="25"/>
  </w:num>
  <w:num w:numId="26" w16cid:durableId="950628767">
    <w:abstractNumId w:val="24"/>
  </w:num>
  <w:num w:numId="27" w16cid:durableId="175071905">
    <w:abstractNumId w:val="28"/>
  </w:num>
  <w:num w:numId="28" w16cid:durableId="1602684553">
    <w:abstractNumId w:val="3"/>
  </w:num>
  <w:num w:numId="29" w16cid:durableId="18701468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3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E2"/>
    <w:rsid w:val="00002BDD"/>
    <w:rsid w:val="00004362"/>
    <w:rsid w:val="00005C51"/>
    <w:rsid w:val="0001355D"/>
    <w:rsid w:val="000226F7"/>
    <w:rsid w:val="0002341E"/>
    <w:rsid w:val="000272F2"/>
    <w:rsid w:val="00030ED6"/>
    <w:rsid w:val="000313E3"/>
    <w:rsid w:val="0003281A"/>
    <w:rsid w:val="000328D7"/>
    <w:rsid w:val="00035EA2"/>
    <w:rsid w:val="0004310D"/>
    <w:rsid w:val="000539A8"/>
    <w:rsid w:val="00054D48"/>
    <w:rsid w:val="00055C98"/>
    <w:rsid w:val="0005630D"/>
    <w:rsid w:val="000565DC"/>
    <w:rsid w:val="0006488B"/>
    <w:rsid w:val="00065E16"/>
    <w:rsid w:val="00067135"/>
    <w:rsid w:val="00077655"/>
    <w:rsid w:val="00077C14"/>
    <w:rsid w:val="00087CDE"/>
    <w:rsid w:val="000907DD"/>
    <w:rsid w:val="00091DA5"/>
    <w:rsid w:val="00094433"/>
    <w:rsid w:val="000A19E0"/>
    <w:rsid w:val="000B275A"/>
    <w:rsid w:val="000B3540"/>
    <w:rsid w:val="000C0CCE"/>
    <w:rsid w:val="000D34B0"/>
    <w:rsid w:val="000E1E12"/>
    <w:rsid w:val="000E6E98"/>
    <w:rsid w:val="000E7901"/>
    <w:rsid w:val="000F3B18"/>
    <w:rsid w:val="000F63C9"/>
    <w:rsid w:val="000F7AA5"/>
    <w:rsid w:val="0011664D"/>
    <w:rsid w:val="001175F8"/>
    <w:rsid w:val="001218AA"/>
    <w:rsid w:val="00126C0F"/>
    <w:rsid w:val="00126C36"/>
    <w:rsid w:val="00131DE7"/>
    <w:rsid w:val="00133F3B"/>
    <w:rsid w:val="00134D85"/>
    <w:rsid w:val="0013799E"/>
    <w:rsid w:val="00141DFD"/>
    <w:rsid w:val="00143D75"/>
    <w:rsid w:val="00143F98"/>
    <w:rsid w:val="001449CD"/>
    <w:rsid w:val="00150FEF"/>
    <w:rsid w:val="001525CC"/>
    <w:rsid w:val="0016064F"/>
    <w:rsid w:val="00165076"/>
    <w:rsid w:val="001650F5"/>
    <w:rsid w:val="00165AB1"/>
    <w:rsid w:val="00171C5F"/>
    <w:rsid w:val="00173FF0"/>
    <w:rsid w:val="00175E36"/>
    <w:rsid w:val="0017737B"/>
    <w:rsid w:val="00183E00"/>
    <w:rsid w:val="0018572D"/>
    <w:rsid w:val="00187071"/>
    <w:rsid w:val="00192190"/>
    <w:rsid w:val="0019340B"/>
    <w:rsid w:val="0019415F"/>
    <w:rsid w:val="00196A4F"/>
    <w:rsid w:val="001B049B"/>
    <w:rsid w:val="001B2747"/>
    <w:rsid w:val="001B4AA8"/>
    <w:rsid w:val="001B7FEF"/>
    <w:rsid w:val="001C0E06"/>
    <w:rsid w:val="001C1C86"/>
    <w:rsid w:val="001C793A"/>
    <w:rsid w:val="001D221A"/>
    <w:rsid w:val="001D41C2"/>
    <w:rsid w:val="001E29FF"/>
    <w:rsid w:val="001E2D05"/>
    <w:rsid w:val="001E3029"/>
    <w:rsid w:val="001E56EB"/>
    <w:rsid w:val="001E678E"/>
    <w:rsid w:val="001F02DB"/>
    <w:rsid w:val="001F6074"/>
    <w:rsid w:val="002018C5"/>
    <w:rsid w:val="0020694E"/>
    <w:rsid w:val="00214516"/>
    <w:rsid w:val="00221985"/>
    <w:rsid w:val="00223DBB"/>
    <w:rsid w:val="00230B53"/>
    <w:rsid w:val="002356AF"/>
    <w:rsid w:val="002419A6"/>
    <w:rsid w:val="00242AA0"/>
    <w:rsid w:val="002431FF"/>
    <w:rsid w:val="00247075"/>
    <w:rsid w:val="00257F23"/>
    <w:rsid w:val="00276E83"/>
    <w:rsid w:val="00280690"/>
    <w:rsid w:val="00280AE4"/>
    <w:rsid w:val="00287027"/>
    <w:rsid w:val="002878F9"/>
    <w:rsid w:val="00290512"/>
    <w:rsid w:val="00292ACA"/>
    <w:rsid w:val="002A07B7"/>
    <w:rsid w:val="002A3DBB"/>
    <w:rsid w:val="002A6E19"/>
    <w:rsid w:val="002B0165"/>
    <w:rsid w:val="002B2F65"/>
    <w:rsid w:val="002B412F"/>
    <w:rsid w:val="002C1096"/>
    <w:rsid w:val="002C3356"/>
    <w:rsid w:val="002C6659"/>
    <w:rsid w:val="002C7120"/>
    <w:rsid w:val="002E6C98"/>
    <w:rsid w:val="002F10EE"/>
    <w:rsid w:val="002F337F"/>
    <w:rsid w:val="002F6C47"/>
    <w:rsid w:val="00300EFA"/>
    <w:rsid w:val="003027F7"/>
    <w:rsid w:val="003059E5"/>
    <w:rsid w:val="00315DCC"/>
    <w:rsid w:val="00322F03"/>
    <w:rsid w:val="003231DD"/>
    <w:rsid w:val="00325205"/>
    <w:rsid w:val="00325359"/>
    <w:rsid w:val="00330991"/>
    <w:rsid w:val="00333CD4"/>
    <w:rsid w:val="0034304A"/>
    <w:rsid w:val="00345B8F"/>
    <w:rsid w:val="00360F19"/>
    <w:rsid w:val="003666F3"/>
    <w:rsid w:val="00366BB1"/>
    <w:rsid w:val="003713B4"/>
    <w:rsid w:val="00384517"/>
    <w:rsid w:val="00386A2C"/>
    <w:rsid w:val="0039507F"/>
    <w:rsid w:val="003A1B61"/>
    <w:rsid w:val="003A2680"/>
    <w:rsid w:val="003A2CDE"/>
    <w:rsid w:val="003A4909"/>
    <w:rsid w:val="003A530A"/>
    <w:rsid w:val="003A7BE6"/>
    <w:rsid w:val="003B00C0"/>
    <w:rsid w:val="003B09D4"/>
    <w:rsid w:val="003B0EB6"/>
    <w:rsid w:val="003C0866"/>
    <w:rsid w:val="003C626D"/>
    <w:rsid w:val="003C6C51"/>
    <w:rsid w:val="003C7C13"/>
    <w:rsid w:val="003D0CA2"/>
    <w:rsid w:val="003D3353"/>
    <w:rsid w:val="003E54B8"/>
    <w:rsid w:val="003E7525"/>
    <w:rsid w:val="003F0728"/>
    <w:rsid w:val="0040498D"/>
    <w:rsid w:val="00410AA8"/>
    <w:rsid w:val="00412FAF"/>
    <w:rsid w:val="00424CFB"/>
    <w:rsid w:val="00433027"/>
    <w:rsid w:val="004437C1"/>
    <w:rsid w:val="0044420A"/>
    <w:rsid w:val="004449F4"/>
    <w:rsid w:val="0045263E"/>
    <w:rsid w:val="004531A0"/>
    <w:rsid w:val="00453681"/>
    <w:rsid w:val="00475FD4"/>
    <w:rsid w:val="00487E77"/>
    <w:rsid w:val="00494046"/>
    <w:rsid w:val="00495AF7"/>
    <w:rsid w:val="00497404"/>
    <w:rsid w:val="004975E1"/>
    <w:rsid w:val="004B3D95"/>
    <w:rsid w:val="004B782A"/>
    <w:rsid w:val="004C1C79"/>
    <w:rsid w:val="004C3659"/>
    <w:rsid w:val="004C6667"/>
    <w:rsid w:val="004D3882"/>
    <w:rsid w:val="004D783C"/>
    <w:rsid w:val="004E37F4"/>
    <w:rsid w:val="004E736C"/>
    <w:rsid w:val="004F6891"/>
    <w:rsid w:val="005037AA"/>
    <w:rsid w:val="00505E21"/>
    <w:rsid w:val="0050616F"/>
    <w:rsid w:val="005070F0"/>
    <w:rsid w:val="00511215"/>
    <w:rsid w:val="00516512"/>
    <w:rsid w:val="00522AF0"/>
    <w:rsid w:val="00530984"/>
    <w:rsid w:val="005344B2"/>
    <w:rsid w:val="00540ACE"/>
    <w:rsid w:val="0056301A"/>
    <w:rsid w:val="00565A77"/>
    <w:rsid w:val="00571C08"/>
    <w:rsid w:val="00574A0B"/>
    <w:rsid w:val="00574F5B"/>
    <w:rsid w:val="00577D6D"/>
    <w:rsid w:val="00580E79"/>
    <w:rsid w:val="00580FB6"/>
    <w:rsid w:val="00593E38"/>
    <w:rsid w:val="00594990"/>
    <w:rsid w:val="00597194"/>
    <w:rsid w:val="005A4C09"/>
    <w:rsid w:val="005A57F4"/>
    <w:rsid w:val="005B5DC2"/>
    <w:rsid w:val="005C0CD2"/>
    <w:rsid w:val="005C13AC"/>
    <w:rsid w:val="005C2667"/>
    <w:rsid w:val="005D1796"/>
    <w:rsid w:val="005D40EA"/>
    <w:rsid w:val="005D546E"/>
    <w:rsid w:val="005F1384"/>
    <w:rsid w:val="005F4C26"/>
    <w:rsid w:val="0060238D"/>
    <w:rsid w:val="00610B01"/>
    <w:rsid w:val="006119D5"/>
    <w:rsid w:val="00622514"/>
    <w:rsid w:val="00632BA2"/>
    <w:rsid w:val="00636339"/>
    <w:rsid w:val="00644EB6"/>
    <w:rsid w:val="00645E04"/>
    <w:rsid w:val="00654CFD"/>
    <w:rsid w:val="0066185A"/>
    <w:rsid w:val="00662F35"/>
    <w:rsid w:val="00674715"/>
    <w:rsid w:val="00674D86"/>
    <w:rsid w:val="0068287E"/>
    <w:rsid w:val="00693CCE"/>
    <w:rsid w:val="006A7A01"/>
    <w:rsid w:val="006B0BB4"/>
    <w:rsid w:val="006B0FD6"/>
    <w:rsid w:val="006B1826"/>
    <w:rsid w:val="006B66E8"/>
    <w:rsid w:val="006C7AF1"/>
    <w:rsid w:val="006D0DD8"/>
    <w:rsid w:val="006D14FB"/>
    <w:rsid w:val="006E1268"/>
    <w:rsid w:val="006E32CD"/>
    <w:rsid w:val="006E5D6D"/>
    <w:rsid w:val="006E7A35"/>
    <w:rsid w:val="006F5CA0"/>
    <w:rsid w:val="006F6A4B"/>
    <w:rsid w:val="00700A2C"/>
    <w:rsid w:val="00701A59"/>
    <w:rsid w:val="00705B4E"/>
    <w:rsid w:val="00715747"/>
    <w:rsid w:val="00727F29"/>
    <w:rsid w:val="00731FEF"/>
    <w:rsid w:val="007348E0"/>
    <w:rsid w:val="007428C8"/>
    <w:rsid w:val="00744316"/>
    <w:rsid w:val="007649B8"/>
    <w:rsid w:val="00765B09"/>
    <w:rsid w:val="00767358"/>
    <w:rsid w:val="007677D3"/>
    <w:rsid w:val="00776822"/>
    <w:rsid w:val="00783A6B"/>
    <w:rsid w:val="00791758"/>
    <w:rsid w:val="00792647"/>
    <w:rsid w:val="00795FC6"/>
    <w:rsid w:val="007A302F"/>
    <w:rsid w:val="007A680B"/>
    <w:rsid w:val="007B2A56"/>
    <w:rsid w:val="007B6345"/>
    <w:rsid w:val="007B7965"/>
    <w:rsid w:val="007C0CA0"/>
    <w:rsid w:val="007C0D92"/>
    <w:rsid w:val="007C15B6"/>
    <w:rsid w:val="007C21FA"/>
    <w:rsid w:val="007C597C"/>
    <w:rsid w:val="007E6DB5"/>
    <w:rsid w:val="007E72FD"/>
    <w:rsid w:val="007F0776"/>
    <w:rsid w:val="007F2452"/>
    <w:rsid w:val="00804788"/>
    <w:rsid w:val="00805B83"/>
    <w:rsid w:val="00807A09"/>
    <w:rsid w:val="0081272B"/>
    <w:rsid w:val="00822060"/>
    <w:rsid w:val="0082363B"/>
    <w:rsid w:val="00825A3E"/>
    <w:rsid w:val="00826A66"/>
    <w:rsid w:val="00830E2B"/>
    <w:rsid w:val="0083524A"/>
    <w:rsid w:val="00835A65"/>
    <w:rsid w:val="00837C4B"/>
    <w:rsid w:val="0085171D"/>
    <w:rsid w:val="00852769"/>
    <w:rsid w:val="00855A44"/>
    <w:rsid w:val="00857FF3"/>
    <w:rsid w:val="00865E3A"/>
    <w:rsid w:val="008758CE"/>
    <w:rsid w:val="008773D4"/>
    <w:rsid w:val="008800C4"/>
    <w:rsid w:val="008856C2"/>
    <w:rsid w:val="00887A4B"/>
    <w:rsid w:val="0089307C"/>
    <w:rsid w:val="008948FC"/>
    <w:rsid w:val="008A5A58"/>
    <w:rsid w:val="008A757E"/>
    <w:rsid w:val="008B0326"/>
    <w:rsid w:val="008B25B1"/>
    <w:rsid w:val="008B5271"/>
    <w:rsid w:val="008C407D"/>
    <w:rsid w:val="008C4BD2"/>
    <w:rsid w:val="008C5D85"/>
    <w:rsid w:val="008C646C"/>
    <w:rsid w:val="008D173D"/>
    <w:rsid w:val="008E03B7"/>
    <w:rsid w:val="008E46EB"/>
    <w:rsid w:val="008E5437"/>
    <w:rsid w:val="008E584F"/>
    <w:rsid w:val="008F1D59"/>
    <w:rsid w:val="008F2BBE"/>
    <w:rsid w:val="008F4D95"/>
    <w:rsid w:val="00905782"/>
    <w:rsid w:val="00910C15"/>
    <w:rsid w:val="00917E7E"/>
    <w:rsid w:val="00917F02"/>
    <w:rsid w:val="00920704"/>
    <w:rsid w:val="00930CEA"/>
    <w:rsid w:val="00934B48"/>
    <w:rsid w:val="00935502"/>
    <w:rsid w:val="00953935"/>
    <w:rsid w:val="009657F5"/>
    <w:rsid w:val="00966780"/>
    <w:rsid w:val="00966D1C"/>
    <w:rsid w:val="00970279"/>
    <w:rsid w:val="00970DD0"/>
    <w:rsid w:val="00971A13"/>
    <w:rsid w:val="00971F3F"/>
    <w:rsid w:val="00984B6E"/>
    <w:rsid w:val="0098728B"/>
    <w:rsid w:val="00990780"/>
    <w:rsid w:val="009936D8"/>
    <w:rsid w:val="00993C7A"/>
    <w:rsid w:val="00995ED8"/>
    <w:rsid w:val="00997C63"/>
    <w:rsid w:val="00997EB5"/>
    <w:rsid w:val="009A39B0"/>
    <w:rsid w:val="009A4E5A"/>
    <w:rsid w:val="009E25CB"/>
    <w:rsid w:val="009E3CA1"/>
    <w:rsid w:val="009F3C2F"/>
    <w:rsid w:val="00A105AE"/>
    <w:rsid w:val="00A16096"/>
    <w:rsid w:val="00A242F9"/>
    <w:rsid w:val="00A27047"/>
    <w:rsid w:val="00A425EA"/>
    <w:rsid w:val="00A43C58"/>
    <w:rsid w:val="00A44E73"/>
    <w:rsid w:val="00A46FAA"/>
    <w:rsid w:val="00A47259"/>
    <w:rsid w:val="00A504B0"/>
    <w:rsid w:val="00A60136"/>
    <w:rsid w:val="00A608B7"/>
    <w:rsid w:val="00A62A12"/>
    <w:rsid w:val="00A65F1C"/>
    <w:rsid w:val="00A80823"/>
    <w:rsid w:val="00A81D51"/>
    <w:rsid w:val="00A93E31"/>
    <w:rsid w:val="00A9660C"/>
    <w:rsid w:val="00A96B12"/>
    <w:rsid w:val="00AA2C4A"/>
    <w:rsid w:val="00AA3E32"/>
    <w:rsid w:val="00AB0038"/>
    <w:rsid w:val="00AC5150"/>
    <w:rsid w:val="00AD580B"/>
    <w:rsid w:val="00AD7E96"/>
    <w:rsid w:val="00AE12E0"/>
    <w:rsid w:val="00AF3753"/>
    <w:rsid w:val="00B00305"/>
    <w:rsid w:val="00B103C0"/>
    <w:rsid w:val="00B10855"/>
    <w:rsid w:val="00B12A5F"/>
    <w:rsid w:val="00B307F7"/>
    <w:rsid w:val="00B36477"/>
    <w:rsid w:val="00B4168D"/>
    <w:rsid w:val="00B4178E"/>
    <w:rsid w:val="00B45DDB"/>
    <w:rsid w:val="00B47ADC"/>
    <w:rsid w:val="00B50233"/>
    <w:rsid w:val="00B51EDC"/>
    <w:rsid w:val="00B612CB"/>
    <w:rsid w:val="00B628E8"/>
    <w:rsid w:val="00B64FF4"/>
    <w:rsid w:val="00B6594B"/>
    <w:rsid w:val="00B86072"/>
    <w:rsid w:val="00B86F3D"/>
    <w:rsid w:val="00B92356"/>
    <w:rsid w:val="00B966DC"/>
    <w:rsid w:val="00BA4BD0"/>
    <w:rsid w:val="00BB37BB"/>
    <w:rsid w:val="00BB3982"/>
    <w:rsid w:val="00BB5825"/>
    <w:rsid w:val="00BB61E1"/>
    <w:rsid w:val="00BB6D00"/>
    <w:rsid w:val="00BB6D5A"/>
    <w:rsid w:val="00BC14DA"/>
    <w:rsid w:val="00BC6BAA"/>
    <w:rsid w:val="00BD107E"/>
    <w:rsid w:val="00BE257D"/>
    <w:rsid w:val="00BE4676"/>
    <w:rsid w:val="00BE48F6"/>
    <w:rsid w:val="00BE7DCA"/>
    <w:rsid w:val="00BF648B"/>
    <w:rsid w:val="00BF7DC4"/>
    <w:rsid w:val="00C06EF8"/>
    <w:rsid w:val="00C15E62"/>
    <w:rsid w:val="00C17682"/>
    <w:rsid w:val="00C21F2E"/>
    <w:rsid w:val="00C30FE0"/>
    <w:rsid w:val="00C32E9A"/>
    <w:rsid w:val="00C37C17"/>
    <w:rsid w:val="00C409A2"/>
    <w:rsid w:val="00C51FC7"/>
    <w:rsid w:val="00C6113A"/>
    <w:rsid w:val="00C639C4"/>
    <w:rsid w:val="00C716E1"/>
    <w:rsid w:val="00C74F06"/>
    <w:rsid w:val="00C761FC"/>
    <w:rsid w:val="00C82DCF"/>
    <w:rsid w:val="00C850B0"/>
    <w:rsid w:val="00C86B24"/>
    <w:rsid w:val="00C86D14"/>
    <w:rsid w:val="00C90127"/>
    <w:rsid w:val="00CA711C"/>
    <w:rsid w:val="00CA728E"/>
    <w:rsid w:val="00CA783D"/>
    <w:rsid w:val="00CB1897"/>
    <w:rsid w:val="00CB3F98"/>
    <w:rsid w:val="00CC0499"/>
    <w:rsid w:val="00CC0A2F"/>
    <w:rsid w:val="00CC1BBC"/>
    <w:rsid w:val="00CD576F"/>
    <w:rsid w:val="00CE4227"/>
    <w:rsid w:val="00CE642B"/>
    <w:rsid w:val="00CF15DF"/>
    <w:rsid w:val="00CF1D7D"/>
    <w:rsid w:val="00D001CF"/>
    <w:rsid w:val="00D01B16"/>
    <w:rsid w:val="00D04549"/>
    <w:rsid w:val="00D0790C"/>
    <w:rsid w:val="00D15042"/>
    <w:rsid w:val="00D22CA5"/>
    <w:rsid w:val="00D239DC"/>
    <w:rsid w:val="00D36212"/>
    <w:rsid w:val="00D433C0"/>
    <w:rsid w:val="00D473DC"/>
    <w:rsid w:val="00D51BBB"/>
    <w:rsid w:val="00D53DCA"/>
    <w:rsid w:val="00D55C6A"/>
    <w:rsid w:val="00D55EAB"/>
    <w:rsid w:val="00D65C92"/>
    <w:rsid w:val="00D743AB"/>
    <w:rsid w:val="00D75612"/>
    <w:rsid w:val="00D75809"/>
    <w:rsid w:val="00D76F37"/>
    <w:rsid w:val="00D774D8"/>
    <w:rsid w:val="00D80C48"/>
    <w:rsid w:val="00D83ED3"/>
    <w:rsid w:val="00D87723"/>
    <w:rsid w:val="00D9051A"/>
    <w:rsid w:val="00D96479"/>
    <w:rsid w:val="00DA716C"/>
    <w:rsid w:val="00DB05B4"/>
    <w:rsid w:val="00DB6914"/>
    <w:rsid w:val="00DC2414"/>
    <w:rsid w:val="00DD60BB"/>
    <w:rsid w:val="00DE5F14"/>
    <w:rsid w:val="00DF1312"/>
    <w:rsid w:val="00DF5D7F"/>
    <w:rsid w:val="00E050B5"/>
    <w:rsid w:val="00E063DF"/>
    <w:rsid w:val="00E078EC"/>
    <w:rsid w:val="00E206CD"/>
    <w:rsid w:val="00E23FD6"/>
    <w:rsid w:val="00E24E21"/>
    <w:rsid w:val="00E341DC"/>
    <w:rsid w:val="00E3492F"/>
    <w:rsid w:val="00E36189"/>
    <w:rsid w:val="00E3623D"/>
    <w:rsid w:val="00E4572E"/>
    <w:rsid w:val="00E46B52"/>
    <w:rsid w:val="00E53B0C"/>
    <w:rsid w:val="00E543EF"/>
    <w:rsid w:val="00E544F2"/>
    <w:rsid w:val="00E56495"/>
    <w:rsid w:val="00E57FEF"/>
    <w:rsid w:val="00E6507E"/>
    <w:rsid w:val="00E66980"/>
    <w:rsid w:val="00E7776C"/>
    <w:rsid w:val="00E863BE"/>
    <w:rsid w:val="00E86EC8"/>
    <w:rsid w:val="00E871E2"/>
    <w:rsid w:val="00E94E81"/>
    <w:rsid w:val="00E97908"/>
    <w:rsid w:val="00EB45CE"/>
    <w:rsid w:val="00EC3EE0"/>
    <w:rsid w:val="00EC6876"/>
    <w:rsid w:val="00EC72B7"/>
    <w:rsid w:val="00ED25F4"/>
    <w:rsid w:val="00ED705F"/>
    <w:rsid w:val="00EE6F61"/>
    <w:rsid w:val="00F00C63"/>
    <w:rsid w:val="00F046F4"/>
    <w:rsid w:val="00F100E2"/>
    <w:rsid w:val="00F11C20"/>
    <w:rsid w:val="00F13953"/>
    <w:rsid w:val="00F14F0A"/>
    <w:rsid w:val="00F179B3"/>
    <w:rsid w:val="00F22CA9"/>
    <w:rsid w:val="00F23C33"/>
    <w:rsid w:val="00F251C7"/>
    <w:rsid w:val="00F30053"/>
    <w:rsid w:val="00F363FE"/>
    <w:rsid w:val="00F46AA0"/>
    <w:rsid w:val="00F47EC5"/>
    <w:rsid w:val="00F50D67"/>
    <w:rsid w:val="00F53145"/>
    <w:rsid w:val="00F53194"/>
    <w:rsid w:val="00F60A16"/>
    <w:rsid w:val="00F61241"/>
    <w:rsid w:val="00F67372"/>
    <w:rsid w:val="00F71D59"/>
    <w:rsid w:val="00F73770"/>
    <w:rsid w:val="00F80339"/>
    <w:rsid w:val="00F81132"/>
    <w:rsid w:val="00F84200"/>
    <w:rsid w:val="00F91119"/>
    <w:rsid w:val="00F923AD"/>
    <w:rsid w:val="00F96332"/>
    <w:rsid w:val="00FA4053"/>
    <w:rsid w:val="00FB4AD3"/>
    <w:rsid w:val="00FC2012"/>
    <w:rsid w:val="00FC3D8B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3c"/>
    </o:shapedefaults>
    <o:shapelayout v:ext="edit">
      <o:idmap v:ext="edit" data="1"/>
    </o:shapelayout>
  </w:shapeDefaults>
  <w:decimalSymbol w:val=","/>
  <w:listSeparator w:val=";"/>
  <w14:docId w14:val="4C34A7A7"/>
  <w15:chartTrackingRefBased/>
  <w15:docId w15:val="{4C413D31-20D0-422B-993A-F0A563E3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FAA"/>
  </w:style>
  <w:style w:type="paragraph" w:styleId="Balk1">
    <w:name w:val="heading 1"/>
    <w:basedOn w:val="Normal"/>
    <w:next w:val="Normal"/>
    <w:link w:val="Balk1Char"/>
    <w:uiPriority w:val="9"/>
    <w:qFormat/>
    <w:rsid w:val="00A46FA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46FA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46FA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46FA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46FA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46FA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46FA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A46FA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A46FA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708"/>
    </w:pPr>
    <w:rPr>
      <w:sz w:val="28"/>
    </w:rPr>
  </w:style>
  <w:style w:type="paragraph" w:styleId="GvdeMetni">
    <w:name w:val="Body Text"/>
    <w:basedOn w:val="Normal"/>
    <w:rPr>
      <w:sz w:val="28"/>
    </w:rPr>
  </w:style>
  <w:style w:type="character" w:styleId="Kpr">
    <w:name w:val="Hyperlink"/>
    <w:uiPriority w:val="99"/>
    <w:rPr>
      <w:color w:val="0000FF"/>
      <w:u w:val="single"/>
    </w:rPr>
  </w:style>
  <w:style w:type="character" w:styleId="SayfaNumaras">
    <w:name w:val="page number"/>
    <w:basedOn w:val="VarsaylanParagrafYazTipi"/>
  </w:style>
  <w:style w:type="paragraph" w:styleId="GvdeMetni2">
    <w:name w:val="Body Text 2"/>
    <w:basedOn w:val="Normal"/>
    <w:pPr>
      <w:jc w:val="center"/>
    </w:pPr>
  </w:style>
  <w:style w:type="paragraph" w:styleId="GvdeMetni3">
    <w:name w:val="Body Text 3"/>
    <w:basedOn w:val="Normal"/>
    <w:pPr>
      <w:jc w:val="both"/>
    </w:pPr>
    <w:rPr>
      <w:bCs/>
      <w:sz w:val="32"/>
    </w:rPr>
  </w:style>
  <w:style w:type="character" w:styleId="zlenenKpr">
    <w:name w:val="FollowedHyperlink"/>
    <w:rPr>
      <w:color w:val="800080"/>
      <w:u w:val="single"/>
    </w:rPr>
  </w:style>
  <w:style w:type="paragraph" w:styleId="GvdeMetniGirintisi2">
    <w:name w:val="Body Text Indent 2"/>
    <w:basedOn w:val="Normal"/>
    <w:pPr>
      <w:ind w:firstLine="709"/>
      <w:jc w:val="both"/>
    </w:pPr>
    <w:rPr>
      <w:bCs/>
      <w:sz w:val="28"/>
    </w:rPr>
  </w:style>
  <w:style w:type="paragraph" w:customStyle="1" w:styleId="letistbilgisi">
    <w:name w:val="İleti Üstbilgisi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letistbilgisiChar">
    <w:name w:val="İleti Üstbilgisi Char"/>
    <w:rPr>
      <w:rFonts w:ascii="Arial" w:hAnsi="Arial" w:cs="Arial"/>
      <w:sz w:val="24"/>
      <w:szCs w:val="24"/>
      <w:lang w:val="tr-TR" w:eastAsia="tr-TR" w:bidi="ar-SA"/>
    </w:rPr>
  </w:style>
  <w:style w:type="paragraph" w:customStyle="1" w:styleId="liste">
    <w:name w:val="liste"/>
    <w:basedOn w:val="Normal"/>
    <w:pPr>
      <w:ind w:left="425" w:hanging="425"/>
      <w:jc w:val="both"/>
    </w:pPr>
    <w:rPr>
      <w:sz w:val="22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A46FA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ResimYazs">
    <w:name w:val="caption"/>
    <w:basedOn w:val="Normal"/>
    <w:next w:val="Normal"/>
    <w:uiPriority w:val="35"/>
    <w:unhideWhenUsed/>
    <w:qFormat/>
    <w:rsid w:val="00A46FAA"/>
    <w:rPr>
      <w:b/>
      <w:bCs/>
      <w:color w:val="2E74B5" w:themeColor="accent1" w:themeShade="BF"/>
      <w:sz w:val="16"/>
      <w:szCs w:val="16"/>
    </w:rPr>
  </w:style>
  <w:style w:type="paragraph" w:styleId="GvdeMetniGirintisi3">
    <w:name w:val="Body Text Indent 3"/>
    <w:basedOn w:val="Normal"/>
    <w:pPr>
      <w:ind w:left="360"/>
      <w:jc w:val="both"/>
    </w:pPr>
    <w:rPr>
      <w:rFonts w:cs="Tahoma"/>
      <w:bCs/>
      <w:sz w:val="24"/>
      <w:szCs w:val="24"/>
    </w:rPr>
  </w:style>
  <w:style w:type="paragraph" w:styleId="bekMetni">
    <w:name w:val="Block Text"/>
    <w:basedOn w:val="Normal"/>
    <w:pPr>
      <w:spacing w:before="120" w:line="360" w:lineRule="auto"/>
      <w:ind w:left="342" w:right="-709"/>
      <w:jc w:val="both"/>
    </w:pPr>
    <w:rPr>
      <w:sz w:val="24"/>
      <w:szCs w:val="24"/>
      <w:lang w:eastAsia="en-US"/>
    </w:rPr>
  </w:style>
  <w:style w:type="paragraph" w:customStyle="1" w:styleId="AltKonuBal">
    <w:name w:val="Alt Konu Başlığı"/>
    <w:basedOn w:val="Normal"/>
    <w:pPr>
      <w:jc w:val="both"/>
    </w:pPr>
    <w:rPr>
      <w:b/>
      <w:sz w:val="22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oKlavuzu">
    <w:name w:val="Table Grid"/>
    <w:basedOn w:val="NormalTablo"/>
    <w:rsid w:val="003B0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pPr>
      <w:widowControl w:val="0"/>
    </w:pPr>
    <w:rPr>
      <w:lang w:val="en-US"/>
    </w:rPr>
  </w:style>
  <w:style w:type="paragraph" w:customStyle="1" w:styleId="metin">
    <w:name w:val="metin"/>
    <w:pPr>
      <w:spacing w:before="144" w:after="144" w:line="360" w:lineRule="atLeast"/>
    </w:pPr>
    <w:rPr>
      <w:color w:val="000000"/>
      <w:sz w:val="24"/>
      <w:lang w:val="en-US"/>
    </w:rPr>
  </w:style>
  <w:style w:type="paragraph" w:customStyle="1" w:styleId="anabas">
    <w:name w:val="anabas"/>
    <w:pPr>
      <w:keepNext/>
      <w:keepLines/>
      <w:spacing w:before="72" w:after="72" w:line="360" w:lineRule="atLeast"/>
    </w:pPr>
    <w:rPr>
      <w:b/>
      <w:i/>
      <w:color w:val="000000"/>
      <w:sz w:val="36"/>
      <w:lang w:val="en-US"/>
    </w:rPr>
  </w:style>
  <w:style w:type="paragraph" w:customStyle="1" w:styleId="text">
    <w:name w:val="text"/>
    <w:basedOn w:val="Normal"/>
    <w:rsid w:val="00F23C33"/>
    <w:pPr>
      <w:spacing w:beforeAutospacing="1" w:after="100" w:afterAutospacing="1" w:line="240" w:lineRule="atLeast"/>
    </w:pPr>
    <w:rPr>
      <w:rFonts w:ascii="Verdana" w:hAnsi="Verdana"/>
      <w:color w:val="666666"/>
      <w:sz w:val="15"/>
      <w:szCs w:val="15"/>
    </w:rPr>
  </w:style>
  <w:style w:type="paragraph" w:customStyle="1" w:styleId="Stil1">
    <w:name w:val="Stil1"/>
    <w:basedOn w:val="Normal"/>
    <w:autoRedefine/>
    <w:rsid w:val="00F100E2"/>
    <w:pPr>
      <w:widowControl w:val="0"/>
      <w:tabs>
        <w:tab w:val="left" w:pos="0"/>
      </w:tabs>
      <w:spacing w:line="360" w:lineRule="auto"/>
    </w:pPr>
    <w:rPr>
      <w:b/>
      <w:bCs/>
      <w:color w:val="000000"/>
    </w:rPr>
  </w:style>
  <w:style w:type="paragraph" w:styleId="NormalWeb">
    <w:name w:val="Normal (Web)"/>
    <w:basedOn w:val="Normal"/>
    <w:uiPriority w:val="99"/>
    <w:rsid w:val="0068287E"/>
    <w:pPr>
      <w:spacing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4">
    <w:name w:val="style14"/>
    <w:basedOn w:val="Normal"/>
    <w:rsid w:val="00E863BE"/>
    <w:pPr>
      <w:spacing w:beforeAutospacing="1" w:after="100" w:afterAutospacing="1"/>
    </w:pPr>
  </w:style>
  <w:style w:type="paragraph" w:customStyle="1" w:styleId="GvdeMetni21">
    <w:name w:val="Gövde Metni 21"/>
    <w:basedOn w:val="Normal"/>
    <w:rsid w:val="005D1796"/>
    <w:pPr>
      <w:tabs>
        <w:tab w:val="left" w:pos="567"/>
        <w:tab w:val="left" w:pos="1985"/>
        <w:tab w:val="left" w:pos="5103"/>
        <w:tab w:val="left" w:pos="6096"/>
        <w:tab w:val="decimal" w:pos="6237"/>
        <w:tab w:val="left" w:pos="6804"/>
        <w:tab w:val="left" w:pos="8505"/>
      </w:tabs>
      <w:suppressAutoHyphens/>
      <w:jc w:val="both"/>
    </w:pPr>
    <w:rPr>
      <w:rFonts w:ascii="Arial" w:hAnsi="Arial"/>
      <w:sz w:val="24"/>
      <w:lang w:eastAsia="ar-SA"/>
    </w:rPr>
  </w:style>
  <w:style w:type="paragraph" w:customStyle="1" w:styleId="GvdeMetni31">
    <w:name w:val="Gövde Metni 31"/>
    <w:basedOn w:val="Normal"/>
    <w:rsid w:val="005D1796"/>
    <w:pPr>
      <w:suppressAutoHyphens/>
      <w:spacing w:after="120"/>
    </w:pPr>
    <w:rPr>
      <w:sz w:val="16"/>
      <w:szCs w:val="16"/>
      <w:lang w:eastAsia="ar-SA"/>
    </w:rPr>
  </w:style>
  <w:style w:type="paragraph" w:styleId="BalonMetni">
    <w:name w:val="Balloon Text"/>
    <w:basedOn w:val="Normal"/>
    <w:link w:val="BalonMetniChar"/>
    <w:rsid w:val="00CE642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CE642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313E3"/>
  </w:style>
  <w:style w:type="paragraph" w:styleId="TBal">
    <w:name w:val="TOC Heading"/>
    <w:basedOn w:val="Balk1"/>
    <w:next w:val="Normal"/>
    <w:uiPriority w:val="39"/>
    <w:semiHidden/>
    <w:unhideWhenUsed/>
    <w:qFormat/>
    <w:rsid w:val="00A46FAA"/>
    <w:pPr>
      <w:outlineLvl w:val="9"/>
    </w:pPr>
  </w:style>
  <w:style w:type="paragraph" w:styleId="T1">
    <w:name w:val="toc 1"/>
    <w:basedOn w:val="Normal"/>
    <w:next w:val="Normal"/>
    <w:autoRedefine/>
    <w:uiPriority w:val="39"/>
    <w:rsid w:val="00D96479"/>
  </w:style>
  <w:style w:type="paragraph" w:styleId="T2">
    <w:name w:val="toc 2"/>
    <w:basedOn w:val="Normal"/>
    <w:next w:val="Normal"/>
    <w:autoRedefine/>
    <w:uiPriority w:val="39"/>
    <w:rsid w:val="00D96479"/>
    <w:pPr>
      <w:ind w:left="200"/>
    </w:pPr>
  </w:style>
  <w:style w:type="paragraph" w:styleId="T3">
    <w:name w:val="toc 3"/>
    <w:basedOn w:val="Normal"/>
    <w:next w:val="Normal"/>
    <w:autoRedefine/>
    <w:uiPriority w:val="39"/>
    <w:rsid w:val="00D96479"/>
    <w:pPr>
      <w:ind w:left="400"/>
    </w:pPr>
  </w:style>
  <w:style w:type="character" w:customStyle="1" w:styleId="Heading1Char">
    <w:name w:val="Heading 1 Char"/>
    <w:rsid w:val="00D83ED3"/>
    <w:rPr>
      <w:rFonts w:ascii="Verdana" w:hAnsi="Verdana"/>
      <w:b/>
    </w:rPr>
  </w:style>
  <w:style w:type="table" w:customStyle="1" w:styleId="TabloKlavuzu1">
    <w:name w:val="Tablo Kılavuzu1"/>
    <w:basedOn w:val="NormalTablo"/>
    <w:next w:val="TabloKlavuzu"/>
    <w:uiPriority w:val="59"/>
    <w:rsid w:val="007443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2B2F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2B2F65"/>
  </w:style>
  <w:style w:type="paragraph" w:styleId="AltBilgi0">
    <w:name w:val="footer"/>
    <w:basedOn w:val="Normal"/>
    <w:link w:val="AltBilgiChar"/>
    <w:rsid w:val="002B2F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2B2F65"/>
  </w:style>
  <w:style w:type="paragraph" w:styleId="ListeParagraf">
    <w:name w:val="List Paragraph"/>
    <w:basedOn w:val="Normal"/>
    <w:uiPriority w:val="34"/>
    <w:qFormat/>
    <w:rsid w:val="002B2F65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A46F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k1Char">
    <w:name w:val="Başlık 1 Char"/>
    <w:basedOn w:val="VarsaylanParagrafYazTipi"/>
    <w:link w:val="Balk1"/>
    <w:uiPriority w:val="9"/>
    <w:rsid w:val="00A46FA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A46FAA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A46FAA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rsid w:val="00A46FAA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rsid w:val="00A46FAA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rsid w:val="00A46FAA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rsid w:val="00A46FAA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rsid w:val="00A46FAA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rsid w:val="00A46FAA"/>
    <w:rPr>
      <w:i/>
      <w:iCs/>
      <w:caps/>
      <w:spacing w:val="10"/>
      <w:sz w:val="18"/>
      <w:szCs w:val="1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6FA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A46FA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A46FAA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A46FAA"/>
    <w:rPr>
      <w:b/>
      <w:bCs/>
    </w:rPr>
  </w:style>
  <w:style w:type="character" w:styleId="Vurgu">
    <w:name w:val="Emphasis"/>
    <w:uiPriority w:val="20"/>
    <w:qFormat/>
    <w:rsid w:val="00A46FAA"/>
    <w:rPr>
      <w:caps/>
      <w:color w:val="1F4D78" w:themeColor="accent1" w:themeShade="7F"/>
      <w:spacing w:val="5"/>
    </w:rPr>
  </w:style>
  <w:style w:type="paragraph" w:styleId="AralkYok">
    <w:name w:val="No Spacing"/>
    <w:uiPriority w:val="1"/>
    <w:qFormat/>
    <w:rsid w:val="00A46FAA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46FAA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46FAA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6FA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6FAA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A46FAA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A46FAA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A46FAA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A46FAA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A46FAA"/>
    <w:rPr>
      <w:b/>
      <w:bCs/>
      <w:i/>
      <w:iCs/>
      <w:spacing w:val="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0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.aksoy@aydinticaretborsasi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097F-DCBD-4FD1-AB24-2262554A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459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KB Mühendislik Hizmetleri</Company>
  <LinksUpToDate>false</LinksUpToDate>
  <CharactersWithSpaces>3599</CharactersWithSpaces>
  <SharedDoc>false</SharedDoc>
  <HLinks>
    <vt:vector size="6" baseType="variant">
      <vt:variant>
        <vt:i4>3407961</vt:i4>
      </vt:variant>
      <vt:variant>
        <vt:i4>0</vt:i4>
      </vt:variant>
      <vt:variant>
        <vt:i4>0</vt:i4>
      </vt:variant>
      <vt:variant>
        <vt:i4>5</vt:i4>
      </vt:variant>
      <vt:variant>
        <vt:lpwstr>mailto:cansukarabulut@aydinticaretborsasi.org.tr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Birsen BAŞTAN TIRIS</dc:creator>
  <cp:keywords/>
  <cp:lastModifiedBy>Cansu KARABULUT</cp:lastModifiedBy>
  <cp:revision>14</cp:revision>
  <cp:lastPrinted>2019-01-11T08:51:00Z</cp:lastPrinted>
  <dcterms:created xsi:type="dcterms:W3CDTF">2019-11-20T19:40:00Z</dcterms:created>
  <dcterms:modified xsi:type="dcterms:W3CDTF">2025-04-14T07:27:00Z</dcterms:modified>
</cp:coreProperties>
</file>